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Cuerpo 2"/>
        <w:bidi w:val="0"/>
      </w:pP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228600</wp:posOffset>
                </wp:positionH>
                <wp:positionV relativeFrom="page">
                  <wp:posOffset>228600</wp:posOffset>
                </wp:positionV>
                <wp:extent cx="3124200" cy="709930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7099300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18.0pt;margin-top:18.0pt;width:246.0pt;height:559.0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r:id="rId4" o:title="Wove_Texture_2x.pn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3743960</wp:posOffset>
                </wp:positionH>
                <wp:positionV relativeFrom="page">
                  <wp:posOffset>228600</wp:posOffset>
                </wp:positionV>
                <wp:extent cx="3200400" cy="709930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7099300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294.8pt;margin-top:18.0pt;width:252.0pt;height:559.0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r:id="rId4" o:title="Wove_Textur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7341108</wp:posOffset>
                </wp:positionH>
                <wp:positionV relativeFrom="page">
                  <wp:posOffset>228600</wp:posOffset>
                </wp:positionV>
                <wp:extent cx="3124200" cy="709930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7099300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578.0pt;margin-top:18.0pt;width:246.0pt;height:559.0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r:id="rId4" o:title="Wove_Textur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3975100</wp:posOffset>
                </wp:positionH>
                <wp:positionV relativeFrom="page">
                  <wp:posOffset>6527800</wp:posOffset>
                </wp:positionV>
                <wp:extent cx="2743200" cy="342900"/>
                <wp:effectExtent l="0" t="0" r="0" b="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</w:pPr>
                            <w:hyperlink r:id="rId5" w:history="1">
                              <w:r>
                                <w:rPr>
                                  <w:rStyle w:val="Hyperlink.0"/>
                                  <w:rFonts w:ascii="Seravek"/>
                                  <w:sz w:val="24"/>
                                  <w:szCs w:val="24"/>
                                  <w:rtl w:val="0"/>
                                  <w:lang w:val="en-US"/>
                                </w:rPr>
                                <w:t>www.redlara.com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9" style="visibility:visible;position:absolute;margin-left:313.0pt;margin-top:514.0pt;width:216.0pt;height:27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</w:pPr>
                      <w:hyperlink r:id="rId5" w:history="1">
                        <w:r>
                          <w:rPr>
                            <w:rStyle w:val="Hyperlink.0"/>
                            <w:rFonts w:ascii="Seravek"/>
                            <w:sz w:val="24"/>
                            <w:szCs w:val="24"/>
                            <w:rtl w:val="0"/>
                            <w:lang w:val="en-US"/>
                          </w:rPr>
                          <w:t>www.redlara.com</w:t>
                        </w:r>
                      </w:hyperlink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3975100</wp:posOffset>
                </wp:positionH>
                <wp:positionV relativeFrom="page">
                  <wp:posOffset>2847449</wp:posOffset>
                </wp:positionV>
                <wp:extent cx="2743200" cy="2540000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2540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 4"/>
                              <w:bidi w:val="0"/>
                            </w:pP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Profesor Titular:</w:t>
                            </w:r>
                          </w:p>
                          <w:p>
                            <w:pPr>
                              <w:pStyle w:val="Cuerpo 4"/>
                              <w:bidi w:val="0"/>
                            </w:pP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Dr. Alberto Kably Ambe</w:t>
                            </w:r>
                          </w:p>
                          <w:p>
                            <w:pPr>
                              <w:pStyle w:val="Cuerpo 4"/>
                              <w:bidi w:val="0"/>
                            </w:pPr>
                          </w:p>
                          <w:p>
                            <w:pPr>
                              <w:pStyle w:val="Cuerpo 4"/>
                              <w:bidi w:val="0"/>
                            </w:pPr>
                          </w:p>
                          <w:p>
                            <w:pPr>
                              <w:pStyle w:val="Cuerpo 4"/>
                              <w:bidi w:val="0"/>
                            </w:pP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 xml:space="preserve">Coordinador de </w:t>
                            </w:r>
                            <w:r>
                              <w:rPr>
                                <w:rFonts w:ascii="Arial Unicode MS" w:cs="Arial Unicode MS" w:hAnsi="Hoefler Text" w:eastAsia="Arial Unicode MS" w:hint="default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rea M</w:t>
                            </w:r>
                            <w:r>
                              <w:rPr>
                                <w:rFonts w:ascii="Arial Unicode MS" w:cs="Arial Unicode MS" w:hAnsi="Hoefler Text" w:eastAsia="Arial Unicode MS" w:hint="default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dica:</w:t>
                            </w:r>
                          </w:p>
                          <w:p>
                            <w:pPr>
                              <w:pStyle w:val="Cuerpo 4"/>
                              <w:bidi w:val="0"/>
                            </w:pP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Dr. Armando Miguel Roque S</w:t>
                            </w:r>
                            <w:r>
                              <w:rPr>
                                <w:rFonts w:ascii="Arial Unicode MS" w:cs="Arial Unicode MS" w:hAnsi="Hoefler Text" w:eastAsia="Arial Unicode MS" w:hint="default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nchez</w:t>
                            </w:r>
                          </w:p>
                          <w:p>
                            <w:pPr>
                              <w:pStyle w:val="Cuerpo 4"/>
                              <w:bidi w:val="0"/>
                            </w:pPr>
                          </w:p>
                          <w:p>
                            <w:pPr>
                              <w:pStyle w:val="Cuerpo 4"/>
                              <w:bidi w:val="0"/>
                            </w:pPr>
                          </w:p>
                          <w:p>
                            <w:pPr>
                              <w:pStyle w:val="Cuerpo 4"/>
                              <w:bidi w:val="0"/>
                            </w:pP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 xml:space="preserve">Coordinador </w:t>
                            </w:r>
                            <w:r>
                              <w:rPr>
                                <w:rFonts w:ascii="Arial Unicode MS" w:cs="Arial Unicode MS" w:hAnsi="Hoefler Text" w:eastAsia="Arial Unicode MS" w:hint="default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rea de Bi</w:t>
                            </w:r>
                            <w:r>
                              <w:rPr>
                                <w:rFonts w:ascii="Arial Unicode MS" w:cs="Arial Unicode MS" w:hAnsi="Hoefler Text" w:eastAsia="Arial Unicode MS" w:hint="default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logos</w:t>
                            </w:r>
                          </w:p>
                          <w:p>
                            <w:pPr>
                              <w:pStyle w:val="Cuerpo 4"/>
                              <w:bidi w:val="0"/>
                            </w:pP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Dra. Esperanza Carballo Mondrag</w:t>
                            </w:r>
                            <w:r>
                              <w:rPr>
                                <w:rFonts w:ascii="Arial Unicode MS" w:cs="Arial Unicode MS" w:hAnsi="Hoefler Text" w:eastAsia="Arial Unicode MS" w:hint="default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Hoefler Text" w:cs="Arial Unicode MS" w:hAnsi="Arial Unicode MS" w:eastAsia="Arial Unicode MS"/>
                                <w:rtl w:val="0"/>
                              </w:rPr>
                              <w:t>n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313.0pt;margin-top:224.2pt;width:216.0pt;height:20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 4"/>
                        <w:bidi w:val="0"/>
                      </w:pP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Profesor Titular:</w:t>
                      </w:r>
                    </w:p>
                    <w:p>
                      <w:pPr>
                        <w:pStyle w:val="Cuerpo 4"/>
                        <w:bidi w:val="0"/>
                      </w:pP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Dr. Alberto Kably Ambe</w:t>
                      </w:r>
                    </w:p>
                    <w:p>
                      <w:pPr>
                        <w:pStyle w:val="Cuerpo 4"/>
                        <w:bidi w:val="0"/>
                      </w:pPr>
                    </w:p>
                    <w:p>
                      <w:pPr>
                        <w:pStyle w:val="Cuerpo 4"/>
                        <w:bidi w:val="0"/>
                      </w:pPr>
                    </w:p>
                    <w:p>
                      <w:pPr>
                        <w:pStyle w:val="Cuerpo 4"/>
                        <w:bidi w:val="0"/>
                      </w:pP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 xml:space="preserve">Coordinador de </w:t>
                      </w:r>
                      <w:r>
                        <w:rPr>
                          <w:rFonts w:ascii="Arial Unicode MS" w:cs="Arial Unicode MS" w:hAnsi="Hoefler Text" w:eastAsia="Arial Unicode MS" w:hint="default"/>
                          <w:rtl w:val="0"/>
                        </w:rPr>
                        <w:t>Á</w:t>
                      </w: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rea M</w:t>
                      </w:r>
                      <w:r>
                        <w:rPr>
                          <w:rFonts w:ascii="Arial Unicode MS" w:cs="Arial Unicode MS" w:hAnsi="Hoefler Text" w:eastAsia="Arial Unicode MS" w:hint="default"/>
                          <w:rtl w:val="0"/>
                        </w:rPr>
                        <w:t>é</w:t>
                      </w: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dica:</w:t>
                      </w:r>
                    </w:p>
                    <w:p>
                      <w:pPr>
                        <w:pStyle w:val="Cuerpo 4"/>
                        <w:bidi w:val="0"/>
                      </w:pP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Dr. Armando Miguel Roque S</w:t>
                      </w:r>
                      <w:r>
                        <w:rPr>
                          <w:rFonts w:ascii="Arial Unicode MS" w:cs="Arial Unicode MS" w:hAnsi="Hoefler Text" w:eastAsia="Arial Unicode MS" w:hint="default"/>
                          <w:rtl w:val="0"/>
                        </w:rPr>
                        <w:t>á</w:t>
                      </w: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nchez</w:t>
                      </w:r>
                    </w:p>
                    <w:p>
                      <w:pPr>
                        <w:pStyle w:val="Cuerpo 4"/>
                        <w:bidi w:val="0"/>
                      </w:pPr>
                    </w:p>
                    <w:p>
                      <w:pPr>
                        <w:pStyle w:val="Cuerpo 4"/>
                        <w:bidi w:val="0"/>
                      </w:pPr>
                    </w:p>
                    <w:p>
                      <w:pPr>
                        <w:pStyle w:val="Cuerpo 4"/>
                        <w:bidi w:val="0"/>
                      </w:pP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 xml:space="preserve">Coordinador </w:t>
                      </w:r>
                      <w:r>
                        <w:rPr>
                          <w:rFonts w:ascii="Arial Unicode MS" w:cs="Arial Unicode MS" w:hAnsi="Hoefler Text" w:eastAsia="Arial Unicode MS" w:hint="default"/>
                          <w:rtl w:val="0"/>
                        </w:rPr>
                        <w:t>Á</w:t>
                      </w: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rea de Bi</w:t>
                      </w:r>
                      <w:r>
                        <w:rPr>
                          <w:rFonts w:ascii="Arial Unicode MS" w:cs="Arial Unicode MS" w:hAnsi="Hoefler Text" w:eastAsia="Arial Unicode MS" w:hint="default"/>
                          <w:rtl w:val="0"/>
                        </w:rPr>
                        <w:t>ó</w:t>
                      </w: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logos</w:t>
                      </w:r>
                    </w:p>
                    <w:p>
                      <w:pPr>
                        <w:pStyle w:val="Cuerpo 4"/>
                        <w:bidi w:val="0"/>
                      </w:pP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Dra. Esperanza Carballo Mondrag</w:t>
                      </w:r>
                      <w:r>
                        <w:rPr>
                          <w:rFonts w:ascii="Arial Unicode MS" w:cs="Arial Unicode MS" w:hAnsi="Hoefler Text" w:eastAsia="Arial Unicode MS" w:hint="default"/>
                          <w:rtl w:val="0"/>
                        </w:rPr>
                        <w:t>ó</w:t>
                      </w:r>
                      <w:r>
                        <w:rPr>
                          <w:rFonts w:ascii="Hoefler Text" w:cs="Arial Unicode MS" w:hAnsi="Arial Unicode MS" w:eastAsia="Arial Unicode MS"/>
                          <w:rtl w:val="0"/>
                        </w:rPr>
                        <w:t>n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4058920</wp:posOffset>
                </wp:positionH>
                <wp:positionV relativeFrom="page">
                  <wp:posOffset>584200</wp:posOffset>
                </wp:positionV>
                <wp:extent cx="2578100" cy="660400"/>
                <wp:effectExtent l="0" t="0" r="0" b="0"/>
                <wp:wrapNone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8100" cy="6604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ítulo 3"/>
                              <w:bidi w:val="0"/>
                            </w:pPr>
                            <w:r>
                              <w:rPr>
                                <w:rFonts w:ascii="Didot" w:cs="Arial Unicode MS" w:hAnsi="Arial Unicode MS" w:eastAsia="Arial Unicode MS"/>
                                <w:rtl w:val="0"/>
                              </w:rPr>
                              <w:t>RED LARA</w:t>
                            </w:r>
                          </w:p>
                        </w:txbxContent>
                      </wps:txbx>
                      <wps:bodyPr wrap="square" lIns="0" tIns="0" rIns="0" bIns="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1" style="visibility:visible;position:absolute;margin-left:319.6pt;margin-top:46.0pt;width:203.0pt;height:52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ítulo 3"/>
                        <w:bidi w:val="0"/>
                      </w:pPr>
                      <w:r>
                        <w:rPr>
                          <w:rFonts w:ascii="Didot" w:cs="Arial Unicode MS" w:hAnsi="Arial Unicode MS" w:eastAsia="Arial Unicode MS"/>
                          <w:rtl w:val="0"/>
                        </w:rPr>
                        <w:t>RED LARA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7749140</wp:posOffset>
                </wp:positionH>
                <wp:positionV relativeFrom="page">
                  <wp:posOffset>3396773</wp:posOffset>
                </wp:positionV>
                <wp:extent cx="2247900" cy="946627"/>
                <wp:effectExtent l="0" t="0" r="0" b="0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946627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 4"/>
                            </w:pPr>
                            <w:r>
                              <w:rPr>
                                <w:rFonts w:ascii="Arial Black"/>
                                <w:sz w:val="34"/>
                                <w:szCs w:val="34"/>
                                <w:rtl w:val="0"/>
                                <w:lang w:val="es-ES_tradnl"/>
                              </w:rPr>
                              <w:t>03 al 05 de diciembre 2015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610.2pt;margin-top:267.5pt;width:177.0pt;height:74.5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 4"/>
                      </w:pPr>
                      <w:r>
                        <w:rPr>
                          <w:rFonts w:ascii="Arial Black"/>
                          <w:sz w:val="34"/>
                          <w:szCs w:val="34"/>
                          <w:rtl w:val="0"/>
                          <w:lang w:val="es-ES_tradnl"/>
                        </w:rPr>
                        <w:t>03 al 05 de diciembre 2015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7480300</wp:posOffset>
                </wp:positionH>
                <wp:positionV relativeFrom="page">
                  <wp:posOffset>660400</wp:posOffset>
                </wp:positionV>
                <wp:extent cx="2857500" cy="1168401"/>
                <wp:effectExtent l="0" t="0" r="0" b="0"/>
                <wp:wrapNone/>
                <wp:docPr id="107374183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16840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ítulo"/>
                              <w:rPr>
                                <w:rFonts w:ascii="Arial" w:cs="Arial" w:hAnsi="Arial" w:eastAsia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"/>
                                <w:sz w:val="44"/>
                                <w:szCs w:val="44"/>
                                <w:rtl w:val="0"/>
                                <w:lang w:val="es-ES_tradnl"/>
                              </w:rPr>
                              <w:t>Taller regional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>
                            <w:pPr>
                              <w:pStyle w:val="Título"/>
                            </w:pPr>
                            <w:r>
                              <w:rPr>
                                <w:rFonts w:ascii="Arial"/>
                                <w:b w:val="1"/>
                                <w:bCs w:val="1"/>
                                <w:color w:val="d8501b"/>
                                <w:rtl w:val="0"/>
                                <w:lang w:val="es-ES_tradnl"/>
                              </w:rPr>
                              <w:t xml:space="preserve"> M</w:t>
                            </w:r>
                            <w:r>
                              <w:rPr>
                                <w:rFonts w:hAnsi="Arial" w:hint="default"/>
                                <w:b w:val="1"/>
                                <w:bCs w:val="1"/>
                                <w:color w:val="d8501b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Fonts w:ascii="Arial"/>
                                <w:b w:val="1"/>
                                <w:bCs w:val="1"/>
                                <w:color w:val="d8501b"/>
                                <w:rtl w:val="0"/>
                                <w:lang w:val="es-ES_tradnl"/>
                              </w:rPr>
                              <w:t>xico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589.0pt;margin-top:52.0pt;width:225.0pt;height:92.0pt;z-index:251666432;mso-position-horizontal:absolute;mso-position-horizontal-relative:page;mso-position-vertical:absolute;mso-position-vertical-relative:pag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ítulo"/>
                        <w:rPr>
                          <w:rFonts w:ascii="Arial" w:cs="Arial" w:hAnsi="Arial" w:eastAsia="Arial"/>
                          <w:sz w:val="44"/>
                          <w:szCs w:val="44"/>
                        </w:rPr>
                      </w:pPr>
                      <w:r>
                        <w:rPr>
                          <w:rFonts w:ascii="Arial"/>
                          <w:sz w:val="44"/>
                          <w:szCs w:val="44"/>
                          <w:rtl w:val="0"/>
                          <w:lang w:val="es-ES_tradnl"/>
                        </w:rPr>
                        <w:t>Taller regional</w:t>
                      </w:r>
                    </w:p>
                    <w:p>
                      <w:pPr>
                        <w:pStyle w:val="Cuerpo"/>
                        <w:rPr>
                          <w:sz w:val="2"/>
                          <w:szCs w:val="2"/>
                        </w:rPr>
                      </w:pPr>
                    </w:p>
                    <w:p>
                      <w:pPr>
                        <w:pStyle w:val="Título"/>
                      </w:pPr>
                      <w:r>
                        <w:rPr>
                          <w:rFonts w:ascii="Arial"/>
                          <w:b w:val="1"/>
                          <w:bCs w:val="1"/>
                          <w:color w:val="d8501b"/>
                          <w:rtl w:val="0"/>
                          <w:lang w:val="es-ES_tradnl"/>
                        </w:rPr>
                        <w:t xml:space="preserve"> M</w:t>
                      </w:r>
                      <w:r>
                        <w:rPr>
                          <w:rFonts w:hAnsi="Arial" w:hint="default"/>
                          <w:b w:val="1"/>
                          <w:bCs w:val="1"/>
                          <w:color w:val="d8501b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Fonts w:ascii="Arial"/>
                          <w:b w:val="1"/>
                          <w:bCs w:val="1"/>
                          <w:color w:val="d8501b"/>
                          <w:rtl w:val="0"/>
                          <w:lang w:val="es-ES_tradnl"/>
                        </w:rPr>
                        <w:t>xico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7493000</wp:posOffset>
                </wp:positionH>
                <wp:positionV relativeFrom="page">
                  <wp:posOffset>584203</wp:posOffset>
                </wp:positionV>
                <wp:extent cx="2832100" cy="1"/>
                <wp:effectExtent l="0" t="0" r="0" b="0"/>
                <wp:wrapNone/>
                <wp:docPr id="107374183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0" cy="1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594B3B">
                              <a:alpha val="50000"/>
                            </a:srgbClr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4" style="visibility:visible;position:absolute;margin-left:590.0pt;margin-top:46.0pt;width:223.0pt;height:0.0pt;z-index:25166745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594B3B" opacity="5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7505565</wp:posOffset>
                </wp:positionH>
                <wp:positionV relativeFrom="page">
                  <wp:posOffset>1869443</wp:posOffset>
                </wp:positionV>
                <wp:extent cx="2832235" cy="1"/>
                <wp:effectExtent l="0" t="0" r="0" b="0"/>
                <wp:wrapNone/>
                <wp:docPr id="107374183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235" cy="1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594B3B">
                              <a:alpha val="50000"/>
                            </a:srgbClr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5" style="visibility:visible;position:absolute;margin-left:591.0pt;margin-top:147.2pt;width:223.0pt;height:0.0pt;z-index:25166848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594B3B" opacity="50.0%" weight="2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3926885</wp:posOffset>
                </wp:positionH>
                <wp:positionV relativeFrom="page">
                  <wp:posOffset>584203</wp:posOffset>
                </wp:positionV>
                <wp:extent cx="2829515" cy="1"/>
                <wp:effectExtent l="0" t="0" r="0" b="0"/>
                <wp:wrapNone/>
                <wp:docPr id="107374183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9515" cy="1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594B3B">
                              <a:alpha val="50000"/>
                            </a:srgbClr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6" style="visibility:visible;position:absolute;margin-left:309.2pt;margin-top:46.0pt;width:222.8pt;height:0.0pt;z-index:25166950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594B3B" opacity="5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w:drawing>
          <wp:anchor distT="152400" distB="152400" distL="152400" distR="152400" simplePos="0" relativeHeight="251670528" behindDoc="0" locked="0" layoutInCell="1" allowOverlap="1">
            <wp:simplePos x="0" y="0"/>
            <wp:positionH relativeFrom="page">
              <wp:posOffset>8610600</wp:posOffset>
            </wp:positionH>
            <wp:positionV relativeFrom="page">
              <wp:posOffset>6908800</wp:posOffset>
            </wp:positionV>
            <wp:extent cx="583298" cy="182281"/>
            <wp:effectExtent l="0" t="0" r="0" b="0"/>
            <wp:wrapNone/>
            <wp:docPr id="107374183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droppedImage_69x21.png"/>
                    <pic:cNvPicPr/>
                  </pic:nvPicPr>
                  <pic:blipFill>
                    <a:blip r:embed="rId6">
                      <a:alphaModFix amt="40000"/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298" cy="1822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72576" behindDoc="0" locked="0" layoutInCell="1" allowOverlap="1">
            <wp:simplePos x="0" y="0"/>
            <wp:positionH relativeFrom="page">
              <wp:posOffset>7377207</wp:posOffset>
            </wp:positionH>
            <wp:positionV relativeFrom="page">
              <wp:posOffset>1949003</wp:posOffset>
            </wp:positionV>
            <wp:extent cx="3052087" cy="821582"/>
            <wp:effectExtent l="0" t="0" r="0" b="0"/>
            <wp:wrapThrough wrapText="bothSides" distL="152400" distR="152400">
              <wp:wrapPolygon edited="1">
                <wp:start x="2573" y="835"/>
                <wp:lineTo x="2545" y="851"/>
                <wp:lineTo x="2545" y="3527"/>
                <wp:lineTo x="2893" y="3642"/>
                <wp:lineTo x="3533" y="4716"/>
                <wp:lineTo x="4087" y="6772"/>
                <wp:lineTo x="4435" y="9474"/>
                <wp:lineTo x="4435" y="13251"/>
                <wp:lineTo x="4174" y="15411"/>
                <wp:lineTo x="4056" y="14869"/>
                <wp:lineTo x="3795" y="14764"/>
                <wp:lineTo x="4028" y="12604"/>
                <wp:lineTo x="3969" y="9359"/>
                <wp:lineTo x="3592" y="6991"/>
                <wp:lineTo x="2924" y="5363"/>
                <wp:lineTo x="2109" y="5040"/>
                <wp:lineTo x="1674" y="5478"/>
                <wp:lineTo x="1121" y="6876"/>
                <wp:lineTo x="713" y="9255"/>
                <wp:lineTo x="626" y="12166"/>
                <wp:lineTo x="800" y="14222"/>
                <wp:lineTo x="1208" y="16162"/>
                <wp:lineTo x="1817" y="17456"/>
                <wp:lineTo x="2632" y="17675"/>
                <wp:lineTo x="3067" y="17133"/>
                <wp:lineTo x="3679" y="15411"/>
                <wp:lineTo x="3736" y="16058"/>
                <wp:lineTo x="3997" y="16277"/>
                <wp:lineTo x="3649" y="17675"/>
                <wp:lineTo x="2924" y="19084"/>
                <wp:lineTo x="1848" y="19188"/>
                <wp:lineTo x="1121" y="17999"/>
                <wp:lineTo x="598" y="16058"/>
                <wp:lineTo x="247" y="13356"/>
                <wp:lineTo x="219" y="9798"/>
                <wp:lineTo x="480" y="7314"/>
                <wp:lineTo x="1034" y="5040"/>
                <wp:lineTo x="1789" y="3642"/>
                <wp:lineTo x="2545" y="3527"/>
                <wp:lineTo x="2545" y="851"/>
                <wp:lineTo x="2399" y="939"/>
                <wp:lineTo x="2166" y="1805"/>
                <wp:lineTo x="2342" y="2671"/>
                <wp:lineTo x="1817" y="2995"/>
                <wp:lineTo x="1062" y="4174"/>
                <wp:lineTo x="480" y="6229"/>
                <wp:lineTo x="73" y="9359"/>
                <wp:lineTo x="73" y="13356"/>
                <wp:lineTo x="424" y="16277"/>
                <wp:lineTo x="975" y="18322"/>
                <wp:lineTo x="1761" y="19731"/>
                <wp:lineTo x="2924" y="19731"/>
                <wp:lineTo x="3620" y="18541"/>
                <wp:lineTo x="4202" y="16486"/>
                <wp:lineTo x="4578" y="13575"/>
                <wp:lineTo x="4637" y="10225"/>
                <wp:lineTo x="4522" y="8493"/>
                <wp:lineTo x="4115" y="5906"/>
                <wp:lineTo x="3474" y="3850"/>
                <wp:lineTo x="2719" y="2995"/>
                <wp:lineTo x="3415" y="2233"/>
                <wp:lineTo x="6643" y="2129"/>
                <wp:lineTo x="6643" y="5582"/>
                <wp:lineTo x="6789" y="5906"/>
                <wp:lineTo x="6410" y="10549"/>
                <wp:lineTo x="6702" y="10549"/>
                <wp:lineTo x="6789" y="8285"/>
                <wp:lineTo x="6963" y="8170"/>
                <wp:lineTo x="7168" y="10549"/>
                <wp:lineTo x="7370" y="10609"/>
                <wp:lineTo x="7370" y="12604"/>
                <wp:lineTo x="7516" y="12928"/>
                <wp:lineTo x="7224" y="17248"/>
                <wp:lineTo x="7022" y="17571"/>
                <wp:lineTo x="7544" y="17780"/>
                <wp:lineTo x="7429" y="17571"/>
                <wp:lineTo x="7516" y="15411"/>
                <wp:lineTo x="7690" y="15192"/>
                <wp:lineTo x="7923" y="17780"/>
                <wp:lineTo x="8272" y="17780"/>
                <wp:lineTo x="8126" y="17456"/>
                <wp:lineTo x="7893" y="15192"/>
                <wp:lineTo x="8039" y="15088"/>
                <wp:lineTo x="8272" y="14003"/>
                <wp:lineTo x="8154" y="12813"/>
                <wp:lineTo x="7718" y="12696"/>
                <wp:lineTo x="7718" y="12928"/>
                <wp:lineTo x="7952" y="13032"/>
                <wp:lineTo x="8067" y="13470"/>
                <wp:lineTo x="7952" y="14764"/>
                <wp:lineTo x="7572" y="14973"/>
                <wp:lineTo x="7718" y="12928"/>
                <wp:lineTo x="7718" y="12696"/>
                <wp:lineTo x="7370" y="12604"/>
                <wp:lineTo x="7370" y="10609"/>
                <wp:lineTo x="7516" y="10653"/>
                <wp:lineTo x="7370" y="10445"/>
                <wp:lineTo x="7168" y="8285"/>
                <wp:lineTo x="7457" y="7523"/>
                <wp:lineTo x="7516" y="6229"/>
                <wp:lineTo x="7398" y="5801"/>
                <wp:lineTo x="6991" y="5682"/>
                <wp:lineTo x="6991" y="5906"/>
                <wp:lineTo x="7109" y="5906"/>
                <wp:lineTo x="7255" y="6010"/>
                <wp:lineTo x="7311" y="7200"/>
                <wp:lineTo x="7224" y="7638"/>
                <wp:lineTo x="6848" y="7961"/>
                <wp:lineTo x="6991" y="5906"/>
                <wp:lineTo x="6991" y="5682"/>
                <wp:lineTo x="6643" y="5582"/>
                <wp:lineTo x="6643" y="2129"/>
                <wp:lineTo x="6674" y="2129"/>
                <wp:lineTo x="7980" y="3521"/>
                <wp:lineTo x="7980" y="7846"/>
                <wp:lineTo x="8126" y="7961"/>
                <wp:lineTo x="8098" y="8608"/>
                <wp:lineTo x="7836" y="8932"/>
                <wp:lineTo x="7980" y="7961"/>
                <wp:lineTo x="7746" y="8608"/>
                <wp:lineTo x="7718" y="9798"/>
                <wp:lineTo x="7864" y="9798"/>
                <wp:lineTo x="7805" y="9036"/>
                <wp:lineTo x="8154" y="8713"/>
                <wp:lineTo x="8213" y="7961"/>
                <wp:lineTo x="7980" y="7846"/>
                <wp:lineTo x="7980" y="3521"/>
                <wp:lineTo x="8592" y="4174"/>
                <wp:lineTo x="8940" y="4226"/>
                <wp:lineTo x="8940" y="6667"/>
                <wp:lineTo x="8853" y="6772"/>
                <wp:lineTo x="8794" y="8066"/>
                <wp:lineTo x="8592" y="7846"/>
                <wp:lineTo x="8387" y="8493"/>
                <wp:lineTo x="8300" y="9798"/>
                <wp:lineTo x="8592" y="9798"/>
                <wp:lineTo x="8418" y="9683"/>
                <wp:lineTo x="8533" y="8170"/>
                <wp:lineTo x="8735" y="8066"/>
                <wp:lineTo x="8648" y="9474"/>
                <wp:lineTo x="8648" y="10006"/>
                <wp:lineTo x="8735" y="9852"/>
                <wp:lineTo x="8735" y="14973"/>
                <wp:lineTo x="8474" y="15620"/>
                <wp:lineTo x="8474" y="16924"/>
                <wp:lineTo x="8735" y="16924"/>
                <wp:lineTo x="8620" y="16809"/>
                <wp:lineTo x="8533" y="16162"/>
                <wp:lineTo x="8794" y="15954"/>
                <wp:lineTo x="8968" y="15088"/>
                <wp:lineTo x="8853" y="14983"/>
                <wp:lineTo x="8853" y="15516"/>
                <wp:lineTo x="8561" y="15954"/>
                <wp:lineTo x="8735" y="14973"/>
                <wp:lineTo x="8735" y="9852"/>
                <wp:lineTo x="8766" y="9798"/>
                <wp:lineTo x="8940" y="7419"/>
                <wp:lineTo x="8940" y="6667"/>
                <wp:lineTo x="8940" y="4226"/>
                <wp:lineTo x="9201" y="4265"/>
                <wp:lineTo x="9201" y="14869"/>
                <wp:lineTo x="9086" y="14973"/>
                <wp:lineTo x="9173" y="15088"/>
                <wp:lineTo x="8940" y="17999"/>
                <wp:lineTo x="9086" y="17999"/>
                <wp:lineTo x="9114" y="17133"/>
                <wp:lineTo x="9376" y="17029"/>
                <wp:lineTo x="9578" y="16277"/>
                <wp:lineTo x="9609" y="14973"/>
                <wp:lineTo x="9404" y="14973"/>
                <wp:lineTo x="9522" y="15192"/>
                <wp:lineTo x="9404" y="16705"/>
                <wp:lineTo x="9173" y="16924"/>
                <wp:lineTo x="9288" y="14869"/>
                <wp:lineTo x="9201" y="14869"/>
                <wp:lineTo x="9201" y="4265"/>
                <wp:lineTo x="9347" y="4288"/>
                <wp:lineTo x="9755" y="3360"/>
                <wp:lineTo x="9755" y="5582"/>
                <wp:lineTo x="9898" y="5801"/>
                <wp:lineTo x="9522" y="10549"/>
                <wp:lineTo x="9898" y="10592"/>
                <wp:lineTo x="9898" y="14869"/>
                <wp:lineTo x="9783" y="14973"/>
                <wp:lineTo x="9870" y="15088"/>
                <wp:lineTo x="9755" y="17029"/>
                <wp:lineTo x="9842" y="17029"/>
                <wp:lineTo x="9985" y="14869"/>
                <wp:lineTo x="9898" y="14869"/>
                <wp:lineTo x="9898" y="10592"/>
                <wp:lineTo x="10159" y="10622"/>
                <wp:lineTo x="10159" y="14869"/>
                <wp:lineTo x="10044" y="15192"/>
                <wp:lineTo x="10218" y="15411"/>
                <wp:lineTo x="10249" y="14869"/>
                <wp:lineTo x="10159" y="14869"/>
                <wp:lineTo x="10159" y="10622"/>
                <wp:lineTo x="10423" y="10653"/>
                <wp:lineTo x="10538" y="9255"/>
                <wp:lineTo x="10305" y="10225"/>
                <wp:lineTo x="9811" y="10330"/>
                <wp:lineTo x="10044" y="6553"/>
                <wp:lineTo x="10218" y="5687"/>
                <wp:lineTo x="9755" y="5582"/>
                <wp:lineTo x="9755" y="3360"/>
                <wp:lineTo x="9870" y="3099"/>
                <wp:lineTo x="9435" y="3850"/>
                <wp:lineTo x="8707" y="3965"/>
                <wp:lineTo x="6935" y="1909"/>
                <wp:lineTo x="3561" y="1690"/>
                <wp:lineTo x="3415" y="1367"/>
                <wp:lineTo x="2573" y="835"/>
                <wp:lineTo x="10566" y="835"/>
                <wp:lineTo x="10566" y="14869"/>
                <wp:lineTo x="10364" y="15516"/>
                <wp:lineTo x="10305" y="16705"/>
                <wp:lineTo x="10479" y="17133"/>
                <wp:lineTo x="10589" y="16914"/>
                <wp:lineTo x="10392" y="16601"/>
                <wp:lineTo x="10538" y="15192"/>
                <wp:lineTo x="10713" y="15088"/>
                <wp:lineTo x="10771" y="15735"/>
                <wp:lineTo x="10603" y="16882"/>
                <wp:lineTo x="10800" y="16486"/>
                <wp:lineTo x="10828" y="15088"/>
                <wp:lineTo x="10566" y="14869"/>
                <wp:lineTo x="10566" y="835"/>
                <wp:lineTo x="10974" y="835"/>
                <wp:lineTo x="10974" y="7846"/>
                <wp:lineTo x="10741" y="8713"/>
                <wp:lineTo x="10741" y="10006"/>
                <wp:lineTo x="11033" y="9579"/>
                <wp:lineTo x="11033" y="10006"/>
                <wp:lineTo x="11207" y="9727"/>
                <wp:lineTo x="11359" y="15036"/>
                <wp:lineTo x="11207" y="14973"/>
                <wp:lineTo x="10974" y="16277"/>
                <wp:lineTo x="11092" y="17133"/>
                <wp:lineTo x="11322" y="16382"/>
                <wp:lineTo x="11120" y="16809"/>
                <wp:lineTo x="11120" y="15735"/>
                <wp:lineTo x="11359" y="15036"/>
                <wp:lineTo x="11207" y="9727"/>
                <wp:lineTo x="11235" y="9683"/>
                <wp:lineTo x="11266" y="7846"/>
                <wp:lineTo x="11092" y="7846"/>
                <wp:lineTo x="11092" y="7961"/>
                <wp:lineTo x="11092" y="8827"/>
                <wp:lineTo x="10974" y="9579"/>
                <wp:lineTo x="10800" y="9683"/>
                <wp:lineTo x="10887" y="8285"/>
                <wp:lineTo x="11092" y="7961"/>
                <wp:lineTo x="11092" y="7846"/>
                <wp:lineTo x="10974" y="7846"/>
                <wp:lineTo x="10974" y="835"/>
                <wp:lineTo x="11673" y="835"/>
                <wp:lineTo x="11673" y="7200"/>
                <wp:lineTo x="11468" y="7961"/>
                <wp:lineTo x="11409" y="10006"/>
                <wp:lineTo x="11555" y="9902"/>
                <wp:lineTo x="11586" y="8493"/>
                <wp:lineTo x="11642" y="8284"/>
                <wp:lineTo x="11642" y="13575"/>
                <wp:lineTo x="11527" y="13794"/>
                <wp:lineTo x="11468" y="15088"/>
                <wp:lineTo x="11381" y="15046"/>
                <wp:lineTo x="11381" y="15839"/>
                <wp:lineTo x="11353" y="17029"/>
                <wp:lineTo x="11527" y="16705"/>
                <wp:lineTo x="11642" y="13575"/>
                <wp:lineTo x="11642" y="8284"/>
                <wp:lineTo x="11729" y="7961"/>
                <wp:lineTo x="11642" y="7846"/>
                <wp:lineTo x="11673" y="7200"/>
                <wp:lineTo x="11673" y="835"/>
                <wp:lineTo x="11934" y="835"/>
                <wp:lineTo x="11934" y="7846"/>
                <wp:lineTo x="11847" y="7961"/>
                <wp:lineTo x="11934" y="8066"/>
                <wp:lineTo x="11816" y="10006"/>
                <wp:lineTo x="11816" y="14869"/>
                <wp:lineTo x="11729" y="15088"/>
                <wp:lineTo x="11729" y="17029"/>
                <wp:lineTo x="11903" y="16809"/>
                <wp:lineTo x="11816" y="16809"/>
                <wp:lineTo x="11934" y="14973"/>
                <wp:lineTo x="11816" y="14869"/>
                <wp:lineTo x="11816" y="10006"/>
                <wp:lineTo x="12021" y="9683"/>
                <wp:lineTo x="12049" y="7846"/>
                <wp:lineTo x="11934" y="7846"/>
                <wp:lineTo x="11934" y="835"/>
                <wp:lineTo x="12342" y="835"/>
                <wp:lineTo x="12342" y="7846"/>
                <wp:lineTo x="12224" y="7961"/>
                <wp:lineTo x="12311" y="8066"/>
                <wp:lineTo x="12196" y="10006"/>
                <wp:lineTo x="12196" y="14869"/>
                <wp:lineTo x="12108" y="15516"/>
                <wp:lineTo x="12049" y="17029"/>
                <wp:lineTo x="12167" y="17029"/>
                <wp:lineTo x="12283" y="15088"/>
                <wp:lineTo x="12196" y="14869"/>
                <wp:lineTo x="12196" y="10006"/>
                <wp:lineTo x="12283" y="10006"/>
                <wp:lineTo x="12429" y="7961"/>
                <wp:lineTo x="12342" y="7846"/>
                <wp:lineTo x="12342" y="835"/>
                <wp:lineTo x="12603" y="835"/>
                <wp:lineTo x="12603" y="7846"/>
                <wp:lineTo x="12544" y="10006"/>
                <wp:lineTo x="12659" y="10006"/>
                <wp:lineTo x="12690" y="9301"/>
                <wp:lineTo x="12690" y="14869"/>
                <wp:lineTo x="12457" y="15516"/>
                <wp:lineTo x="12398" y="16809"/>
                <wp:lineTo x="12544" y="17029"/>
                <wp:lineTo x="12805" y="16705"/>
                <wp:lineTo x="12516" y="16705"/>
                <wp:lineTo x="12572" y="15411"/>
                <wp:lineTo x="12822" y="14994"/>
                <wp:lineTo x="12690" y="14869"/>
                <wp:lineTo x="12690" y="9301"/>
                <wp:lineTo x="12749" y="7961"/>
                <wp:lineTo x="12603" y="7846"/>
                <wp:lineTo x="12603" y="835"/>
                <wp:lineTo x="12833" y="835"/>
                <wp:lineTo x="12833" y="15004"/>
                <wp:lineTo x="12805" y="15516"/>
                <wp:lineTo x="12892" y="15516"/>
                <wp:lineTo x="12923" y="15088"/>
                <wp:lineTo x="12833" y="15004"/>
                <wp:lineTo x="12833" y="835"/>
                <wp:lineTo x="13153" y="835"/>
                <wp:lineTo x="13153" y="7846"/>
                <wp:lineTo x="12951" y="8493"/>
                <wp:lineTo x="12923" y="9798"/>
                <wp:lineTo x="13038" y="9881"/>
                <wp:lineTo x="13010" y="8932"/>
                <wp:lineTo x="13125" y="8170"/>
                <wp:lineTo x="13358" y="8170"/>
                <wp:lineTo x="13271" y="9579"/>
                <wp:lineTo x="13049" y="9892"/>
                <wp:lineTo x="13212" y="10006"/>
                <wp:lineTo x="13299" y="9731"/>
                <wp:lineTo x="13299" y="14869"/>
                <wp:lineTo x="13010" y="16058"/>
                <wp:lineTo x="13097" y="17029"/>
                <wp:lineTo x="13386" y="16809"/>
                <wp:lineTo x="13125" y="16705"/>
                <wp:lineTo x="13212" y="15296"/>
                <wp:lineTo x="13473" y="14973"/>
                <wp:lineTo x="13299" y="14869"/>
                <wp:lineTo x="13299" y="9731"/>
                <wp:lineTo x="13417" y="9359"/>
                <wp:lineTo x="13445" y="8066"/>
                <wp:lineTo x="13153" y="7846"/>
                <wp:lineTo x="13153" y="835"/>
                <wp:lineTo x="13853" y="835"/>
                <wp:lineTo x="13853" y="7846"/>
                <wp:lineTo x="13648" y="8608"/>
                <wp:lineTo x="13620" y="10006"/>
                <wp:lineTo x="13794" y="9790"/>
                <wp:lineTo x="13794" y="14869"/>
                <wp:lineTo x="13679" y="14973"/>
                <wp:lineTo x="13766" y="15088"/>
                <wp:lineTo x="13648" y="17029"/>
                <wp:lineTo x="13794" y="17029"/>
                <wp:lineTo x="13881" y="14973"/>
                <wp:lineTo x="13794" y="14869"/>
                <wp:lineTo x="13794" y="9790"/>
                <wp:lineTo x="13881" y="9683"/>
                <wp:lineTo x="13794" y="9683"/>
                <wp:lineTo x="13707" y="9474"/>
                <wp:lineTo x="13822" y="8170"/>
                <wp:lineTo x="14027" y="8066"/>
                <wp:lineTo x="13853" y="7846"/>
                <wp:lineTo x="13853" y="835"/>
                <wp:lineTo x="14086" y="835"/>
                <wp:lineTo x="14086" y="7846"/>
                <wp:lineTo x="13968" y="9036"/>
                <wp:lineTo x="13940" y="10006"/>
                <wp:lineTo x="14055" y="10006"/>
                <wp:lineTo x="14173" y="8066"/>
                <wp:lineTo x="14086" y="7846"/>
                <wp:lineTo x="14086" y="835"/>
                <wp:lineTo x="14403" y="835"/>
                <wp:lineTo x="14403" y="7846"/>
                <wp:lineTo x="14316" y="7961"/>
                <wp:lineTo x="14403" y="8066"/>
                <wp:lineTo x="14288" y="10006"/>
                <wp:lineTo x="14316" y="10006"/>
                <wp:lineTo x="14316" y="14869"/>
                <wp:lineTo x="14201" y="15088"/>
                <wp:lineTo x="14027" y="16486"/>
                <wp:lineTo x="14201" y="17133"/>
                <wp:lineTo x="14549" y="16486"/>
                <wp:lineTo x="14580" y="15088"/>
                <wp:lineTo x="14434" y="14966"/>
                <wp:lineTo x="14434" y="15088"/>
                <wp:lineTo x="14403" y="16705"/>
                <wp:lineTo x="14142" y="16705"/>
                <wp:lineTo x="14260" y="15192"/>
                <wp:lineTo x="14434" y="15088"/>
                <wp:lineTo x="14434" y="14966"/>
                <wp:lineTo x="14316" y="14869"/>
                <wp:lineTo x="14316" y="10006"/>
                <wp:lineTo x="14375" y="10006"/>
                <wp:lineTo x="14434" y="9133"/>
                <wp:lineTo x="14434" y="13679"/>
                <wp:lineTo x="14375" y="14441"/>
                <wp:lineTo x="14549" y="13794"/>
                <wp:lineTo x="14434" y="13679"/>
                <wp:lineTo x="14434" y="9133"/>
                <wp:lineTo x="14521" y="7846"/>
                <wp:lineTo x="14403" y="7846"/>
                <wp:lineTo x="14403" y="835"/>
                <wp:lineTo x="14667" y="835"/>
                <wp:lineTo x="14667" y="7846"/>
                <wp:lineTo x="14608" y="9902"/>
                <wp:lineTo x="14695" y="10006"/>
                <wp:lineTo x="14754" y="9359"/>
                <wp:lineTo x="14810" y="7846"/>
                <wp:lineTo x="14667" y="7846"/>
                <wp:lineTo x="14667" y="835"/>
                <wp:lineTo x="14898" y="835"/>
                <wp:lineTo x="14898" y="14869"/>
                <wp:lineTo x="14754" y="14973"/>
                <wp:lineTo x="14841" y="15088"/>
                <wp:lineTo x="14723" y="16809"/>
                <wp:lineTo x="14810" y="17029"/>
                <wp:lineTo x="14985" y="15088"/>
                <wp:lineTo x="14898" y="14869"/>
                <wp:lineTo x="14898" y="835"/>
                <wp:lineTo x="14985" y="835"/>
                <wp:lineTo x="14985" y="7846"/>
                <wp:lineTo x="14985" y="8170"/>
                <wp:lineTo x="14928" y="10006"/>
                <wp:lineTo x="15044" y="10006"/>
                <wp:lineTo x="15131" y="7961"/>
                <wp:lineTo x="15131" y="14869"/>
                <wp:lineTo x="15072" y="15192"/>
                <wp:lineTo x="15190" y="15192"/>
                <wp:lineTo x="15072" y="17029"/>
                <wp:lineTo x="15190" y="17029"/>
                <wp:lineTo x="15218" y="16705"/>
                <wp:lineTo x="15277" y="14973"/>
                <wp:lineTo x="15131" y="14869"/>
                <wp:lineTo x="15131" y="7961"/>
                <wp:lineTo x="14985" y="7846"/>
                <wp:lineTo x="14985" y="835"/>
                <wp:lineTo x="15566" y="835"/>
                <wp:lineTo x="15566" y="7846"/>
                <wp:lineTo x="15336" y="8608"/>
                <wp:lineTo x="15305" y="9798"/>
                <wp:lineTo x="15479" y="9798"/>
                <wp:lineTo x="15392" y="9151"/>
                <wp:lineTo x="15740" y="8713"/>
                <wp:lineTo x="15799" y="7961"/>
                <wp:lineTo x="15712" y="7918"/>
                <wp:lineTo x="15712" y="8066"/>
                <wp:lineTo x="15684" y="8608"/>
                <wp:lineTo x="15423" y="8932"/>
                <wp:lineTo x="15510" y="8170"/>
                <wp:lineTo x="15712" y="8066"/>
                <wp:lineTo x="15712" y="7918"/>
                <wp:lineTo x="15566" y="7846"/>
                <wp:lineTo x="15566" y="835"/>
                <wp:lineTo x="16032" y="835"/>
                <wp:lineTo x="16032" y="7846"/>
                <wp:lineTo x="15945" y="7961"/>
                <wp:lineTo x="16032" y="8066"/>
                <wp:lineTo x="15917" y="9902"/>
                <wp:lineTo x="16004" y="10006"/>
                <wp:lineTo x="16091" y="8827"/>
                <wp:lineTo x="16147" y="7846"/>
                <wp:lineTo x="16032" y="7846"/>
                <wp:lineTo x="16032" y="835"/>
                <wp:lineTo x="16293" y="835"/>
                <wp:lineTo x="16293" y="7846"/>
                <wp:lineTo x="16178" y="8389"/>
                <wp:lineTo x="16381" y="8389"/>
                <wp:lineTo x="16411" y="7846"/>
                <wp:lineTo x="16293" y="7846"/>
                <wp:lineTo x="16293" y="835"/>
                <wp:lineTo x="16586" y="835"/>
                <wp:lineTo x="16586" y="7846"/>
                <wp:lineTo x="16499" y="7961"/>
                <wp:lineTo x="16586" y="8066"/>
                <wp:lineTo x="16468" y="10006"/>
                <wp:lineTo x="16614" y="10006"/>
                <wp:lineTo x="16701" y="7961"/>
                <wp:lineTo x="16586" y="7846"/>
                <wp:lineTo x="16586" y="835"/>
                <wp:lineTo x="17136" y="835"/>
                <wp:lineTo x="17136" y="7846"/>
                <wp:lineTo x="16903" y="8608"/>
                <wp:lineTo x="16875" y="9798"/>
                <wp:lineTo x="16903" y="9798"/>
                <wp:lineTo x="16903" y="12490"/>
                <wp:lineTo x="16729" y="13388"/>
                <wp:lineTo x="16729" y="14003"/>
                <wp:lineTo x="16701" y="15735"/>
                <wp:lineTo x="16352" y="15735"/>
                <wp:lineTo x="16729" y="14003"/>
                <wp:lineTo x="16729" y="13388"/>
                <wp:lineTo x="16004" y="17133"/>
                <wp:lineTo x="15771" y="17571"/>
                <wp:lineTo x="16178" y="17780"/>
                <wp:lineTo x="16091" y="17352"/>
                <wp:lineTo x="16234" y="16162"/>
                <wp:lineTo x="16673" y="16058"/>
                <wp:lineTo x="16642" y="17352"/>
                <wp:lineTo x="16468" y="17571"/>
                <wp:lineTo x="16993" y="17780"/>
                <wp:lineTo x="16847" y="17456"/>
                <wp:lineTo x="16903" y="12490"/>
                <wp:lineTo x="16903" y="9798"/>
                <wp:lineTo x="17223" y="9798"/>
                <wp:lineTo x="17223" y="16277"/>
                <wp:lineTo x="17195" y="17029"/>
                <wp:lineTo x="17282" y="16924"/>
                <wp:lineTo x="17223" y="16277"/>
                <wp:lineTo x="17223" y="9798"/>
                <wp:lineTo x="16993" y="9579"/>
                <wp:lineTo x="17049" y="8285"/>
                <wp:lineTo x="17310" y="7961"/>
                <wp:lineTo x="17282" y="8493"/>
                <wp:lineTo x="17369" y="8493"/>
                <wp:lineTo x="17369" y="7961"/>
                <wp:lineTo x="17136" y="7846"/>
                <wp:lineTo x="17136" y="835"/>
                <wp:lineTo x="17397" y="835"/>
                <wp:lineTo x="17397" y="14869"/>
                <wp:lineTo x="17310" y="15192"/>
                <wp:lineTo x="17484" y="16382"/>
                <wp:lineTo x="17397" y="17029"/>
                <wp:lineTo x="17515" y="17029"/>
                <wp:lineTo x="17571" y="16058"/>
                <wp:lineTo x="17397" y="15088"/>
                <wp:lineTo x="17543" y="14973"/>
                <wp:lineTo x="17397" y="14869"/>
                <wp:lineTo x="17397" y="835"/>
                <wp:lineTo x="17748" y="835"/>
                <wp:lineTo x="17748" y="7846"/>
                <wp:lineTo x="17543" y="8493"/>
                <wp:lineTo x="17484" y="9902"/>
                <wp:lineTo x="17717" y="9798"/>
                <wp:lineTo x="17602" y="9579"/>
                <wp:lineTo x="17661" y="8389"/>
                <wp:lineTo x="17892" y="7961"/>
                <wp:lineTo x="17748" y="7846"/>
                <wp:lineTo x="17748" y="835"/>
                <wp:lineTo x="17951" y="835"/>
                <wp:lineTo x="17951" y="7846"/>
                <wp:lineTo x="17864" y="8932"/>
                <wp:lineTo x="17835" y="9798"/>
                <wp:lineTo x="17951" y="10006"/>
                <wp:lineTo x="17951" y="14869"/>
                <wp:lineTo x="17835" y="14973"/>
                <wp:lineTo x="17923" y="15088"/>
                <wp:lineTo x="17805" y="17029"/>
                <wp:lineTo x="18010" y="16705"/>
                <wp:lineTo x="18038" y="14869"/>
                <wp:lineTo x="17951" y="14869"/>
                <wp:lineTo x="17951" y="10006"/>
                <wp:lineTo x="18038" y="7961"/>
                <wp:lineTo x="17951" y="7846"/>
                <wp:lineTo x="17951" y="835"/>
                <wp:lineTo x="18153" y="835"/>
                <wp:lineTo x="18153" y="16382"/>
                <wp:lineTo x="18125" y="16924"/>
                <wp:lineTo x="18299" y="17029"/>
                <wp:lineTo x="18153" y="16382"/>
                <wp:lineTo x="18153" y="835"/>
                <wp:lineTo x="18299" y="835"/>
                <wp:lineTo x="18299" y="7846"/>
                <wp:lineTo x="18212" y="7961"/>
                <wp:lineTo x="18299" y="8066"/>
                <wp:lineTo x="18184" y="9902"/>
                <wp:lineTo x="18271" y="10006"/>
                <wp:lineTo x="18358" y="9151"/>
                <wp:lineTo x="18358" y="14869"/>
                <wp:lineTo x="18271" y="15735"/>
                <wp:lineTo x="18445" y="16382"/>
                <wp:lineTo x="18358" y="17029"/>
                <wp:lineTo x="18532" y="16705"/>
                <wp:lineTo x="18358" y="15088"/>
                <wp:lineTo x="18504" y="14973"/>
                <wp:lineTo x="18358" y="14869"/>
                <wp:lineTo x="18358" y="9151"/>
                <wp:lineTo x="18417" y="7846"/>
                <wp:lineTo x="18299" y="7846"/>
                <wp:lineTo x="18299" y="835"/>
                <wp:lineTo x="18591" y="835"/>
                <wp:lineTo x="18591" y="7846"/>
                <wp:lineTo x="18445" y="8493"/>
                <wp:lineTo x="18619" y="8066"/>
                <wp:lineTo x="18532" y="10006"/>
                <wp:lineTo x="18706" y="9683"/>
                <wp:lineTo x="18734" y="7961"/>
                <wp:lineTo x="18591" y="7846"/>
                <wp:lineTo x="18591" y="835"/>
                <wp:lineTo x="19142" y="835"/>
                <wp:lineTo x="19142" y="7846"/>
                <wp:lineTo x="18939" y="8493"/>
                <wp:lineTo x="18880" y="9902"/>
                <wp:lineTo x="18998" y="9849"/>
                <wp:lineTo x="18998" y="14222"/>
                <wp:lineTo x="18821" y="14973"/>
                <wp:lineTo x="18765" y="17029"/>
                <wp:lineTo x="18939" y="16809"/>
                <wp:lineTo x="18852" y="16809"/>
                <wp:lineTo x="18967" y="15088"/>
                <wp:lineTo x="19085" y="15088"/>
                <wp:lineTo x="18998" y="14869"/>
                <wp:lineTo x="18998" y="14222"/>
                <wp:lineTo x="18998" y="9849"/>
                <wp:lineTo x="19113" y="9798"/>
                <wp:lineTo x="18998" y="9579"/>
                <wp:lineTo x="19054" y="8389"/>
                <wp:lineTo x="19288" y="7961"/>
                <wp:lineTo x="19142" y="7846"/>
                <wp:lineTo x="19142" y="835"/>
                <wp:lineTo x="19347" y="835"/>
                <wp:lineTo x="19347" y="7846"/>
                <wp:lineTo x="19201" y="9902"/>
                <wp:lineTo x="19288" y="9963"/>
                <wp:lineTo x="19288" y="14869"/>
                <wp:lineTo x="19172" y="14973"/>
                <wp:lineTo x="19259" y="15088"/>
                <wp:lineTo x="19142" y="16924"/>
                <wp:lineTo x="19288" y="17029"/>
                <wp:lineTo x="19375" y="14973"/>
                <wp:lineTo x="19288" y="14869"/>
                <wp:lineTo x="19288" y="9963"/>
                <wp:lineTo x="19347" y="10006"/>
                <wp:lineTo x="19434" y="7961"/>
                <wp:lineTo x="19347" y="7846"/>
                <wp:lineTo x="19347" y="835"/>
                <wp:lineTo x="19810" y="835"/>
                <wp:lineTo x="19922" y="14994"/>
                <wp:lineTo x="19810" y="14869"/>
                <wp:lineTo x="19636" y="15411"/>
                <wp:lineTo x="19521" y="16705"/>
                <wp:lineTo x="19636" y="17133"/>
                <wp:lineTo x="19869" y="16382"/>
                <wp:lineTo x="19667" y="16809"/>
                <wp:lineTo x="19667" y="15735"/>
                <wp:lineTo x="19922" y="14994"/>
                <wp:lineTo x="19810" y="835"/>
                <wp:lineTo x="20161" y="835"/>
                <wp:lineTo x="20161" y="7961"/>
                <wp:lineTo x="20015" y="8389"/>
                <wp:lineTo x="19928" y="9798"/>
                <wp:lineTo x="20074" y="9798"/>
                <wp:lineTo x="20043" y="8932"/>
                <wp:lineTo x="20161" y="8285"/>
                <wp:lineTo x="20161" y="7961"/>
                <wp:lineTo x="20161" y="835"/>
                <wp:lineTo x="20189" y="835"/>
                <wp:lineTo x="20189" y="13575"/>
                <wp:lineTo x="20074" y="13794"/>
                <wp:lineTo x="20015" y="15088"/>
                <wp:lineTo x="19928" y="14994"/>
                <wp:lineTo x="19928" y="15839"/>
                <wp:lineTo x="19897" y="17029"/>
                <wp:lineTo x="20074" y="16705"/>
                <wp:lineTo x="20189" y="13575"/>
                <wp:lineTo x="20189" y="835"/>
                <wp:lineTo x="20566" y="835"/>
                <wp:lineTo x="20566" y="6667"/>
                <wp:lineTo x="20478" y="6772"/>
                <wp:lineTo x="20422" y="7961"/>
                <wp:lineTo x="20217" y="7846"/>
                <wp:lineTo x="20335" y="7961"/>
                <wp:lineTo x="20276" y="9474"/>
                <wp:lineTo x="20276" y="10006"/>
                <wp:lineTo x="20391" y="9798"/>
                <wp:lineTo x="20509" y="8193"/>
                <wp:lineTo x="20509" y="14869"/>
                <wp:lineTo x="20276" y="15735"/>
                <wp:lineTo x="20276" y="17029"/>
                <wp:lineTo x="20478" y="16809"/>
                <wp:lineTo x="20363" y="16809"/>
                <wp:lineTo x="20363" y="15735"/>
                <wp:lineTo x="20625" y="14973"/>
                <wp:lineTo x="20625" y="15954"/>
                <wp:lineTo x="20566" y="17029"/>
                <wp:lineTo x="20712" y="17029"/>
                <wp:lineTo x="20799" y="14869"/>
                <wp:lineTo x="20509" y="14869"/>
                <wp:lineTo x="20509" y="8193"/>
                <wp:lineTo x="20566" y="7419"/>
                <wp:lineTo x="20566" y="6667"/>
                <wp:lineTo x="20566" y="835"/>
                <wp:lineTo x="20917" y="835"/>
                <wp:lineTo x="20917" y="7846"/>
                <wp:lineTo x="20684" y="8608"/>
                <wp:lineTo x="20653" y="9798"/>
                <wp:lineTo x="20830" y="9798"/>
                <wp:lineTo x="20743" y="9151"/>
                <wp:lineTo x="21004" y="8932"/>
                <wp:lineTo x="21178" y="8066"/>
                <wp:lineTo x="21060" y="7966"/>
                <wp:lineTo x="21060" y="8066"/>
                <wp:lineTo x="21032" y="8608"/>
                <wp:lineTo x="20771" y="8932"/>
                <wp:lineTo x="20858" y="8170"/>
                <wp:lineTo x="21060" y="8066"/>
                <wp:lineTo x="21060" y="7966"/>
                <wp:lineTo x="20917" y="7846"/>
                <wp:lineTo x="20917" y="835"/>
                <wp:lineTo x="2573" y="835"/>
              </wp:wrapPolygon>
            </wp:wrapThrough>
            <wp:docPr id="107374183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pasted-image.png"/>
                    <pic:cNvPicPr/>
                  </pic:nvPicPr>
                  <pic:blipFill>
                    <a:blip r:embed="rId7">
                      <a:extLst/>
                    </a:blip>
                    <a:srcRect l="3556" t="26608" r="3556" b="34625"/>
                    <a:stretch>
                      <a:fillRect/>
                    </a:stretch>
                  </pic:blipFill>
                  <pic:spPr>
                    <a:xfrm>
                      <a:off x="0" y="0"/>
                      <a:ext cx="3052087" cy="8215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8873090</wp:posOffset>
                </wp:positionH>
                <wp:positionV relativeFrom="page">
                  <wp:posOffset>4716395</wp:posOffset>
                </wp:positionV>
                <wp:extent cx="1264212" cy="940864"/>
                <wp:effectExtent l="0" t="0" r="0" b="0"/>
                <wp:wrapNone/>
                <wp:docPr id="107374183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212" cy="940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 4"/>
                              <w:rPr>
                                <w:rFonts w:ascii="Arial Black" w:cs="Arial Black" w:hAnsi="Arial Black" w:eastAsia="Arial Black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 Black"/>
                                <w:sz w:val="26"/>
                                <w:szCs w:val="26"/>
                                <w:rtl w:val="0"/>
                                <w:lang w:val="es-ES_tradnl"/>
                              </w:rPr>
                              <w:t xml:space="preserve">Salones: </w:t>
                            </w:r>
                          </w:p>
                          <w:p>
                            <w:pPr>
                              <w:pStyle w:val="Cuerpo 4"/>
                              <w:rPr>
                                <w:rFonts w:ascii="Arial Black" w:cs="Arial Black" w:hAnsi="Arial Black" w:eastAsia="Arial Black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 Black"/>
                                <w:sz w:val="26"/>
                                <w:szCs w:val="26"/>
                                <w:rtl w:val="0"/>
                                <w:lang w:val="es-ES_tradnl"/>
                              </w:rPr>
                              <w:t>Auditorio HIR</w:t>
                            </w:r>
                          </w:p>
                          <w:p>
                            <w:pPr>
                              <w:pStyle w:val="Cuerpo 4"/>
                            </w:pPr>
                            <w:r>
                              <w:rPr>
                                <w:rFonts w:ascii="Arial Black"/>
                                <w:sz w:val="26"/>
                                <w:szCs w:val="26"/>
                                <w:rtl w:val="0"/>
                                <w:lang w:val="es-ES_tradnl"/>
                              </w:rPr>
                              <w:t>Mixteca 1 y 2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698.7pt;margin-top:371.4pt;width:99.5pt;height:74.1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 4"/>
                        <w:rPr>
                          <w:rFonts w:ascii="Arial Black" w:cs="Arial Black" w:hAnsi="Arial Black" w:eastAsia="Arial Black"/>
                          <w:sz w:val="26"/>
                          <w:szCs w:val="26"/>
                        </w:rPr>
                      </w:pPr>
                      <w:r>
                        <w:rPr>
                          <w:rFonts w:ascii="Arial Black"/>
                          <w:sz w:val="26"/>
                          <w:szCs w:val="26"/>
                          <w:rtl w:val="0"/>
                          <w:lang w:val="es-ES_tradnl"/>
                        </w:rPr>
                        <w:t xml:space="preserve">Salones: </w:t>
                      </w:r>
                    </w:p>
                    <w:p>
                      <w:pPr>
                        <w:pStyle w:val="Cuerpo 4"/>
                        <w:rPr>
                          <w:rFonts w:ascii="Arial Black" w:cs="Arial Black" w:hAnsi="Arial Black" w:eastAsia="Arial Black"/>
                          <w:sz w:val="26"/>
                          <w:szCs w:val="26"/>
                        </w:rPr>
                      </w:pPr>
                      <w:r>
                        <w:rPr>
                          <w:rFonts w:ascii="Arial Black"/>
                          <w:sz w:val="26"/>
                          <w:szCs w:val="26"/>
                          <w:rtl w:val="0"/>
                          <w:lang w:val="es-ES_tradnl"/>
                        </w:rPr>
                        <w:t>Auditorio HIR</w:t>
                      </w:r>
                    </w:p>
                    <w:p>
                      <w:pPr>
                        <w:pStyle w:val="Cuerpo 4"/>
                      </w:pPr>
                      <w:r>
                        <w:rPr>
                          <w:rFonts w:ascii="Arial Black"/>
                          <w:sz w:val="26"/>
                          <w:szCs w:val="26"/>
                          <w:rtl w:val="0"/>
                          <w:lang w:val="es-ES_tradnl"/>
                        </w:rPr>
                        <w:t>Mixteca 1 y 2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7480300</wp:posOffset>
                </wp:positionH>
                <wp:positionV relativeFrom="page">
                  <wp:posOffset>6261631</wp:posOffset>
                </wp:positionV>
                <wp:extent cx="2857501" cy="532337"/>
                <wp:effectExtent l="0" t="0" r="0" b="0"/>
                <wp:wrapNone/>
                <wp:docPr id="107374183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1" cy="532337"/>
                        </a:xfrm>
                        <a:prstGeom prst="rect">
                          <a:avLst/>
                        </a:prstGeom>
                        <a:solidFill>
                          <a:srgbClr val="594B3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Etiqueta"/>
                            </w:pPr>
                            <w:hyperlink r:id="rId8" w:history="1">
                              <w:r>
                                <w:rPr>
                                  <w:rStyle w:val="Hyperlink.0"/>
                                  <w:sz w:val="30"/>
                                  <w:szCs w:val="30"/>
                                  <w:rtl w:val="0"/>
                                  <w:lang w:val="en-US"/>
                                </w:rPr>
                                <w:t>www.tallerredlaramexico.org.mx</w:t>
                              </w:r>
                            </w:hyperlink>
                          </w:p>
                        </w:txbxContent>
                      </wps:txbx>
                      <wps:bodyPr wrap="square" lIns="0" tIns="0" rIns="0" bIns="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8" style="visibility:visible;position:absolute;margin-left:589.0pt;margin-top:493.0pt;width:225.0pt;height:41.9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594B3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Etiqueta"/>
                      </w:pPr>
                      <w:hyperlink r:id="rId8" w:history="1">
                        <w:r>
                          <w:rPr>
                            <w:rStyle w:val="Hyperlink.0"/>
                            <w:sz w:val="30"/>
                            <w:szCs w:val="30"/>
                            <w:rtl w:val="0"/>
                            <w:lang w:val="en-US"/>
                          </w:rPr>
                          <w:t>www.tallerredlaramexico.org.mx</w:t>
                        </w:r>
                      </w:hyperlink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>
        <w:drawing>
          <wp:anchor distT="152400" distB="152400" distL="152400" distR="152400" simplePos="0" relativeHeight="251675648" behindDoc="0" locked="0" layoutInCell="1" allowOverlap="1">
            <wp:simplePos x="0" y="0"/>
            <wp:positionH relativeFrom="page">
              <wp:posOffset>7665243</wp:posOffset>
            </wp:positionH>
            <wp:positionV relativeFrom="page">
              <wp:posOffset>4442487</wp:posOffset>
            </wp:positionV>
            <wp:extent cx="945177" cy="1488653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4" y="21600"/>
                <wp:lineTo x="21604" y="0"/>
                <wp:lineTo x="0" y="0"/>
              </wp:wrapPolygon>
            </wp:wrapThrough>
            <wp:docPr id="107374184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0" name="WTC.jpg"/>
                    <pic:cNvPicPr/>
                  </pic:nvPicPr>
                  <pic:blipFill>
                    <a:blip r:embed="rId9">
                      <a:extLst/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945177" cy="148865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7377241</wp:posOffset>
                </wp:positionH>
                <wp:positionV relativeFrom="page">
                  <wp:posOffset>2973734</wp:posOffset>
                </wp:positionV>
                <wp:extent cx="3051936" cy="287169"/>
                <wp:effectExtent l="0" t="0" r="0" b="0"/>
                <wp:wrapThrough wrapText="bothSides" distL="152400" distR="152400">
                  <wp:wrapPolygon edited="1">
                    <wp:start x="0" y="0"/>
                    <wp:lineTo x="0" y="21613"/>
                    <wp:lineTo x="21600" y="21613"/>
                    <wp:lineTo x="21600" y="0"/>
                    <wp:lineTo x="0" y="0"/>
                  </wp:wrapPolygon>
                </wp:wrapThrough>
                <wp:docPr id="107374184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1936" cy="287169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</w:pPr>
                            <w:r>
                              <w:rPr>
                                <w:rFonts w:hAnsi="Hoefler Text" w:hint="default"/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“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Reproducci</w:t>
                            </w:r>
                            <w:r>
                              <w:rPr>
                                <w:rFonts w:hAnsi="Hoefler Text" w:hint="default"/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ó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n asistida: Un concepto global</w:t>
                            </w:r>
                            <w:r>
                              <w:rPr>
                                <w:rFonts w:hAnsi="Hoefler Text" w:hint="default"/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”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9" style="visibility:visible;position:absolute;margin-left:580.9pt;margin-top:234.2pt;width:240.3pt;height:22.6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</w:pPr>
                      <w:r>
                        <w:rPr>
                          <w:rFonts w:hAnsi="Hoefler Text" w:hint="default"/>
                          <w:sz w:val="22"/>
                          <w:szCs w:val="22"/>
                          <w:rtl w:val="0"/>
                          <w:lang w:val="es-ES_tradnl"/>
                        </w:rPr>
                        <w:t>“</w:t>
                      </w:r>
                      <w:r>
                        <w:rPr>
                          <w:sz w:val="22"/>
                          <w:szCs w:val="22"/>
                          <w:rtl w:val="0"/>
                          <w:lang w:val="es-ES_tradnl"/>
                        </w:rPr>
                        <w:t>Reproducci</w:t>
                      </w:r>
                      <w:r>
                        <w:rPr>
                          <w:rFonts w:hAnsi="Hoefler Text" w:hint="default"/>
                          <w:sz w:val="22"/>
                          <w:szCs w:val="22"/>
                          <w:rtl w:val="0"/>
                          <w:lang w:val="es-ES_tradnl"/>
                        </w:rPr>
                        <w:t>ó</w:t>
                      </w:r>
                      <w:r>
                        <w:rPr>
                          <w:sz w:val="22"/>
                          <w:szCs w:val="22"/>
                          <w:rtl w:val="0"/>
                          <w:lang w:val="es-ES_tradnl"/>
                        </w:rPr>
                        <w:t>n asistida: Un concepto global</w:t>
                      </w:r>
                      <w:r>
                        <w:rPr>
                          <w:rFonts w:hAnsi="Hoefler Text" w:hint="default"/>
                          <w:sz w:val="22"/>
                          <w:szCs w:val="22"/>
                          <w:rtl w:val="0"/>
                          <w:lang w:val="es-ES_tradnl"/>
                        </w:rPr>
                        <w:t>”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4264045</wp:posOffset>
                </wp:positionH>
                <wp:positionV relativeFrom="page">
                  <wp:posOffset>1244600</wp:posOffset>
                </wp:positionV>
                <wp:extent cx="2160231" cy="984606"/>
                <wp:effectExtent l="0" t="0" r="0" b="0"/>
                <wp:wrapThrough wrapText="bothSides" distL="152400" distR="152400">
                  <wp:wrapPolygon edited="1">
                    <wp:start x="0" y="0"/>
                    <wp:lineTo x="0" y="21601"/>
                    <wp:lineTo x="21600" y="21601"/>
                    <wp:lineTo x="21600" y="0"/>
                    <wp:lineTo x="0" y="0"/>
                  </wp:wrapPolygon>
                </wp:wrapThrough>
                <wp:docPr id="107374184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31" cy="98460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rtl w:val="0"/>
                                <w:lang w:val="es-ES_tradnl"/>
                              </w:rPr>
                              <w:t>Director Regional</w:t>
                            </w:r>
                          </w:p>
                          <w:p>
                            <w:pPr>
                              <w:pStyle w:val="Cuerpo"/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  <w:rtl w:val="0"/>
                                <w:lang w:val="es-ES_tradnl"/>
                              </w:rPr>
                              <w:t>Dr. Carlos Salazar L</w:t>
                            </w:r>
                            <w:r>
                              <w:rPr>
                                <w:rFonts w:hAnsi="Hoefler Text" w:hint="default"/>
                                <w:sz w:val="24"/>
                                <w:szCs w:val="24"/>
                                <w:rtl w:val="0"/>
                                <w:lang w:val="es-ES_tradnl"/>
                              </w:rPr>
                              <w:t>ó</w:t>
                            </w:r>
                            <w:r>
                              <w:rPr>
                                <w:sz w:val="24"/>
                                <w:szCs w:val="24"/>
                                <w:rtl w:val="0"/>
                                <w:lang w:val="es-ES_tradnl"/>
                              </w:rPr>
                              <w:t>pez Ort</w:t>
                            </w:r>
                            <w:r>
                              <w:rPr>
                                <w:rFonts w:hAnsi="Hoefler Text" w:hint="default"/>
                                <w:sz w:val="24"/>
                                <w:szCs w:val="24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24"/>
                                <w:szCs w:val="24"/>
                                <w:rtl w:val="0"/>
                                <w:lang w:val="es-ES_tradnl"/>
                              </w:rPr>
                              <w:t>z</w:t>
                            </w:r>
                          </w:p>
                        </w:txbxContent>
                      </wps:txbx>
                      <wps:bodyPr wrap="square" lIns="0" tIns="0" rIns="0" bIns="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0" style="visibility:visible;position:absolute;margin-left:335.8pt;margin-top:98.0pt;width:170.1pt;height:77.5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rtl w:val="0"/>
                          <w:lang w:val="es-ES_tradnl"/>
                        </w:rPr>
                        <w:t>Director Regional</w:t>
                      </w:r>
                    </w:p>
                    <w:p>
                      <w:pPr>
                        <w:pStyle w:val="Cuerpo"/>
                        <w:jc w:val="center"/>
                      </w:pPr>
                      <w:r>
                        <w:rPr>
                          <w:sz w:val="24"/>
                          <w:szCs w:val="24"/>
                          <w:rtl w:val="0"/>
                          <w:lang w:val="es-ES_tradnl"/>
                        </w:rPr>
                        <w:t>Dr. Carlos Salazar L</w:t>
                      </w:r>
                      <w:r>
                        <w:rPr>
                          <w:rFonts w:hAnsi="Hoefler Text" w:hint="default"/>
                          <w:sz w:val="24"/>
                          <w:szCs w:val="24"/>
                          <w:rtl w:val="0"/>
                          <w:lang w:val="es-ES_tradnl"/>
                        </w:rPr>
                        <w:t>ó</w:t>
                      </w:r>
                      <w:r>
                        <w:rPr>
                          <w:sz w:val="24"/>
                          <w:szCs w:val="24"/>
                          <w:rtl w:val="0"/>
                          <w:lang w:val="es-ES_tradnl"/>
                        </w:rPr>
                        <w:t>pez Ort</w:t>
                      </w:r>
                      <w:r>
                        <w:rPr>
                          <w:rFonts w:hAnsi="Hoefler Text" w:hint="default"/>
                          <w:sz w:val="24"/>
                          <w:szCs w:val="24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24"/>
                          <w:szCs w:val="24"/>
                          <w:rtl w:val="0"/>
                          <w:lang w:val="es-ES_tradnl"/>
                        </w:rPr>
                        <w:t>z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7936" behindDoc="0" locked="0" layoutInCell="1" allowOverlap="1">
                <wp:simplePos x="0" y="0"/>
                <wp:positionH relativeFrom="page">
                  <wp:posOffset>502404</wp:posOffset>
                </wp:positionH>
                <wp:positionV relativeFrom="page">
                  <wp:posOffset>332859</wp:posOffset>
                </wp:positionV>
                <wp:extent cx="2589868" cy="444371"/>
                <wp:effectExtent l="0" t="0" r="0" b="0"/>
                <wp:wrapThrough wrapText="bothSides" distL="152400" distR="152400">
                  <wp:wrapPolygon edited="1">
                    <wp:start x="0" y="0"/>
                    <wp:lineTo x="0" y="21606"/>
                    <wp:lineTo x="21601" y="21606"/>
                    <wp:lineTo x="21601" y="0"/>
                    <wp:lineTo x="0" y="0"/>
                  </wp:wrapPolygon>
                </wp:wrapThrough>
                <wp:docPr id="107374184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9868" cy="444371"/>
                        </a:xfrm>
                        <a:prstGeom prst="rect">
                          <a:avLst/>
                        </a:prstGeom>
                        <a:solidFill>
                          <a:srgbClr val="5CB1A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Etiqueta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>5 de diciembre: Taller de Embri</w:t>
                            </w: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>ó</w:t>
                            </w: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>logos: Microscop</w:t>
                            </w: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>a</w:t>
                            </w:r>
                          </w:p>
                          <w:p>
                            <w:pPr>
                              <w:pStyle w:val="Etiqueta"/>
                            </w:pP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>Coordinador del d</w:t>
                            </w: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14"/>
                                <w:szCs w:val="14"/>
                                <w:rtl w:val="0"/>
                                <w:lang w:val="es-ES_tradnl"/>
                              </w:rPr>
                              <w:t xml:space="preserve">a: Biol. Luis Gallardo 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1" style="visibility:visible;position:absolute;margin-left:39.6pt;margin-top:26.2pt;width:203.9pt;height:35.0pt;z-index:2516879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5CB1A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Etiqueta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>5 de diciembre: Taller de Embri</w:t>
                      </w: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>ó</w:t>
                      </w: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>logos: Microscop</w:t>
                      </w: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>a</w:t>
                      </w:r>
                    </w:p>
                    <w:p>
                      <w:pPr>
                        <w:pStyle w:val="Etiqueta"/>
                      </w:pP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>Coordinador del d</w:t>
                      </w: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14"/>
                          <w:szCs w:val="14"/>
                          <w:rtl w:val="0"/>
                          <w:lang w:val="es-ES_tradnl"/>
                        </w:rPr>
                        <w:t xml:space="preserve">a: Biol. Luis Gallardo 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8960" behindDoc="0" locked="0" layoutInCell="1" allowOverlap="1">
                <wp:simplePos x="0" y="0"/>
                <wp:positionH relativeFrom="page">
                  <wp:posOffset>293231</wp:posOffset>
                </wp:positionH>
                <wp:positionV relativeFrom="page">
                  <wp:posOffset>825292</wp:posOffset>
                </wp:positionV>
                <wp:extent cx="2994937" cy="6464300"/>
                <wp:effectExtent l="0" t="0" r="0" b="0"/>
                <wp:wrapThrough wrapText="left" distL="152400" distR="152400">
                  <wp:wrapPolygon edited="1">
                    <wp:start x="-92" y="-42"/>
                    <wp:lineTo x="-92" y="21642"/>
                    <wp:lineTo x="21708" y="21642"/>
                    <wp:lineTo x="21708" y="-42"/>
                    <wp:lineTo x="-92" y="-42"/>
                  </wp:wrapPolygon>
                </wp:wrapThrough>
                <wp:docPr id="107374184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4937" cy="6464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4716" w:type="dxa"/>
                              <w:tblInd w:w="0" w:type="dxa"/>
                              <w:tblBorders>
                                <w:top w:val="single" w:color="c8c2ba" w:sz="2" w:space="0" w:shadow="0" w:frame="0"/>
                                <w:left w:val="single" w:color="c8c2ba" w:sz="2" w:space="0" w:shadow="0" w:frame="0"/>
                                <w:bottom w:val="single" w:color="c8c2ba" w:sz="2" w:space="0" w:shadow="0" w:frame="0"/>
                                <w:right w:val="single" w:color="c8c2ba" w:sz="2" w:space="0" w:shadow="0" w:frame="0"/>
                                <w:insideH w:val="single" w:color="c8c2ba" w:sz="2" w:space="0" w:shadow="0" w:frame="0"/>
                                <w:insideV w:val="single" w:color="c8c2ba" w:sz="2" w:space="0" w:shadow="0" w:frame="0"/>
                              </w:tblBorders>
                              <w:shd w:val="clear" w:color="auto" w:fill="auto"/>
                              <w:tblLayout w:type="fixed"/>
                            </w:tblPr>
                            <w:tblGrid>
                              <w:gridCol w:w="709"/>
                              <w:gridCol w:w="2723"/>
                              <w:gridCol w:w="1284"/>
                            </w:tblGrid>
                            <w:tr>
                              <w:tblPrEx>
                                <w:shd w:val="clear" w:color="auto" w:fill="387774"/>
                              </w:tblPrEx>
                              <w:trPr>
                                <w:trHeight w:val="145" w:hRule="exact"/>
                                <w:tblHeader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nil"/>
                                    <w:left w:val="nil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Hora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 xml:space="preserve">Tema 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nil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8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4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08:00 - 08:20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Introducci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n al curso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325" w:hRule="exact"/>
                              </w:trPr>
                              <w:tc>
                                <w:tcPr>
                                  <w:tcW w:type="dxa" w:w="4716"/>
                                  <w:gridSpan w:val="3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Lo que usted cre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a saber: puntos b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sicos en microscop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a en ART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08:20 - 08:40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Tipos de microscopio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MVZ. Esperanza Carballo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08:40 - 09:00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Los cuidados y mantenimiento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Biol. Luis Gallardo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09:00 - 09:20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Hoffman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MS. Paloma Neri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09:20 - 09:40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Tipos de iluminaci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LEPSI PRISMA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325" w:hRule="exact"/>
                              </w:trPr>
                              <w:tc>
                                <w:tcPr>
                                  <w:tcW w:type="dxa" w:w="4716"/>
                                  <w:gridSpan w:val="3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RECESO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325" w:hRule="exact"/>
                              </w:trPr>
                              <w:tc>
                                <w:tcPr>
                                  <w:tcW w:type="dxa" w:w="4716"/>
                                  <w:gridSpan w:val="3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 xml:space="preserve">Accesorios 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tiles y necesarios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10:00 - 10:20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Fluorescencia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Biol. Hugo Sierra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10:20 - 10:40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Laser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 xml:space="preserve">BIol. Gina 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valos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10:40 - 11:00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Micro inyectores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Dr. Francisco Rocha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325" w:hRule="exact"/>
                              </w:trPr>
                              <w:tc>
                                <w:tcPr>
                                  <w:tcW w:type="dxa" w:w="4716"/>
                                  <w:gridSpan w:val="3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Nuevas tecnolog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as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11:10 - 11:30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IMSI - PICSI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Biol. Antonio V. Pascual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11:30 - 11:50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Polscope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Biol. Sandra Cubillos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11:50 - 12:10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Time Lapse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Biol. Genaro Garc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12:10 - 12:30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Receso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325" w:hRule="exact"/>
                              </w:trPr>
                              <w:tc>
                                <w:tcPr>
                                  <w:tcW w:type="dxa" w:w="4716"/>
                                  <w:gridSpan w:val="3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Pr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ctica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12:30 a 13:50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Instalaci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4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Limpieza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4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Cambio de l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mparas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4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Calibraci</w:t>
                                  </w:r>
                                  <w:r>
                                    <w:rPr>
                                      <w:rFonts w:hAnsi="Avenir Next Demi Bold" w:hint="default"/>
                                      <w:sz w:val="14"/>
                                      <w:szCs w:val="14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45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General y Hoffman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3" w:hRule="exact"/>
                              </w:trPr>
                              <w:tc>
                                <w:tcPr>
                                  <w:tcW w:type="dxa" w:w="70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nil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2"/>
                                      <w:szCs w:val="12"/>
                                      <w:rtl w:val="0"/>
                                    </w:rPr>
                                    <w:t>13:50 - 14:00</w:t>
                                  </w:r>
                                </w:p>
                              </w:tc>
                              <w:tc>
                                <w:tcPr>
                                  <w:tcW w:type="dxa" w:w="272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nil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Clausura</w:t>
                                  </w:r>
                                </w:p>
                              </w:tc>
                              <w:tc>
                                <w:tcPr>
                                  <w:tcW w:type="dxa" w:w="1284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/>
                              </w:tc>
                            </w:tr>
                          </w:tbl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visibility:visible;position:absolute;margin-left:23.1pt;margin-top:65.0pt;width:235.8pt;height:509.0pt;z-index:2516889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0.8pt" dashstyle="solid" endcap="flat" joinstyle="bevel" linestyle="single" startarrow="none" startarrowwidth="medium" startarrowlength="medium" endarrow="none" endarrowwidth="medium" endarrowlength="medium"/>
                <v:textbox>
                  <w:txbxContent>
                    <w:tbl>
                      <w:tblPr>
                        <w:tblW w:w="4716" w:type="dxa"/>
                        <w:tblInd w:w="0" w:type="dxa"/>
                        <w:tblBorders>
                          <w:top w:val="single" w:color="c8c2ba" w:sz="2" w:space="0" w:shadow="0" w:frame="0"/>
                          <w:left w:val="single" w:color="c8c2ba" w:sz="2" w:space="0" w:shadow="0" w:frame="0"/>
                          <w:bottom w:val="single" w:color="c8c2ba" w:sz="2" w:space="0" w:shadow="0" w:frame="0"/>
                          <w:right w:val="single" w:color="c8c2ba" w:sz="2" w:space="0" w:shadow="0" w:frame="0"/>
                          <w:insideH w:val="single" w:color="c8c2ba" w:sz="2" w:space="0" w:shadow="0" w:frame="0"/>
                          <w:insideV w:val="single" w:color="c8c2ba" w:sz="2" w:space="0" w:shadow="0" w:frame="0"/>
                        </w:tblBorders>
                        <w:shd w:val="clear" w:color="auto" w:fill="auto"/>
                        <w:tblLayout w:type="fixed"/>
                      </w:tblPr>
                      <w:tblGrid>
                        <w:gridCol w:w="709"/>
                        <w:gridCol w:w="2723"/>
                        <w:gridCol w:w="1284"/>
                      </w:tblGrid>
                      <w:tr>
                        <w:tblPrEx>
                          <w:shd w:val="clear" w:color="auto" w:fill="387774"/>
                        </w:tblPrEx>
                        <w:trPr>
                          <w:trHeight w:val="145" w:hRule="exact"/>
                          <w:tblHeader/>
                        </w:trPr>
                        <w:tc>
                          <w:tcPr>
                            <w:tcW w:type="dxa" w:w="709"/>
                            <w:tcBorders>
                              <w:top w:val="nil"/>
                              <w:left w:val="nil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Hora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 xml:space="preserve">Tema 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nil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8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4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08:00 - 08:20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Introducci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n al curso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325" w:hRule="exact"/>
                        </w:trPr>
                        <w:tc>
                          <w:tcPr>
                            <w:tcW w:type="dxa" w:w="4716"/>
                            <w:gridSpan w:val="3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Lo que usted cre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a saber: puntos b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sicos en microscop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a en ART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08:20 - 08:40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Tipos de microscopio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MVZ. Esperanza Carballo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08:40 - 09:00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Los cuidados y mantenimiento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Biol. Luis Gallardo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09:00 - 09:20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Hoffman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MS. Paloma Neri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09:20 - 09:40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Tipos de iluminaci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LEPSI PRISMA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325" w:hRule="exact"/>
                        </w:trPr>
                        <w:tc>
                          <w:tcPr>
                            <w:tcW w:type="dxa" w:w="4716"/>
                            <w:gridSpan w:val="3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RECESO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325" w:hRule="exact"/>
                        </w:trPr>
                        <w:tc>
                          <w:tcPr>
                            <w:tcW w:type="dxa" w:w="4716"/>
                            <w:gridSpan w:val="3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 xml:space="preserve">Accesorios 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ú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tiles y necesarios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10:00 - 10:20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Fluorescencia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Biol. Hugo Sierra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10:20 - 10:40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Laser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 xml:space="preserve">BIol. Gina 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valos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10:40 - 11:00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Micro inyectores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Dr. Francisco Rocha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325" w:hRule="exact"/>
                        </w:trPr>
                        <w:tc>
                          <w:tcPr>
                            <w:tcW w:type="dxa" w:w="4716"/>
                            <w:gridSpan w:val="3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Nuevas tecnolog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as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11:10 - 11:30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IMSI - PICSI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Biol. Antonio V. Pascual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11:30 - 11:50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Polscope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Biol. Sandra Cubillos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11:50 - 12:10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Time Lapse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Biol. Genaro Garc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12:10 - 12:30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Receso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325" w:hRule="exact"/>
                        </w:trPr>
                        <w:tc>
                          <w:tcPr>
                            <w:tcW w:type="dxa" w:w="4716"/>
                            <w:gridSpan w:val="3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Pr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ctica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12:30 a 13:50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Instalaci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4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Limpieza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4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Cambio de l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mparas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4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Calibraci</w:t>
                            </w:r>
                            <w:r>
                              <w:rPr>
                                <w:rFonts w:hAnsi="Avenir Next Demi Bold" w:hint="default"/>
                                <w:sz w:val="14"/>
                                <w:szCs w:val="14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45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General y Hoffman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3" w:hRule="exact"/>
                        </w:trPr>
                        <w:tc>
                          <w:tcPr>
                            <w:tcW w:type="dxa" w:w="709"/>
                            <w:tcBorders>
                              <w:top w:val="single" w:color="c8c2ba" w:sz="2" w:space="0" w:shadow="0" w:frame="0"/>
                              <w:left w:val="nil"/>
                              <w:bottom w:val="nil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2"/>
                                <w:szCs w:val="12"/>
                                <w:rtl w:val="0"/>
                              </w:rPr>
                              <w:t>13:50 - 14:00</w:t>
                            </w:r>
                          </w:p>
                        </w:tc>
                        <w:tc>
                          <w:tcPr>
                            <w:tcW w:type="dxa" w:w="272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nil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Clausura</w:t>
                            </w:r>
                          </w:p>
                        </w:tc>
                        <w:tc>
                          <w:tcPr>
                            <w:tcW w:type="dxa" w:w="1284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/>
                        </w:tc>
                      </w:tr>
                    </w:tbl>
                  </w:txbxContent>
                </v:textbox>
                <w10:wrap type="through" side="left" anchorx="page" anchory="page"/>
              </v:shape>
            </w:pict>
          </mc:Fallback>
        </mc:AlternateContent>
      </w:r>
      <w:r>
        <w:br w:type="page"/>
      </w:r>
    </w:p>
    <w:p>
      <w: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228600</wp:posOffset>
                </wp:positionH>
                <wp:positionV relativeFrom="page">
                  <wp:posOffset>228600</wp:posOffset>
                </wp:positionV>
                <wp:extent cx="10236200" cy="7099300"/>
                <wp:effectExtent l="0" t="0" r="0" b="0"/>
                <wp:wrapNone/>
                <wp:docPr id="107374184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6200" cy="7099300"/>
                        </a:xfrm>
                        <a:prstGeom prst="rect">
                          <a:avLst/>
                        </a:prstGeom>
                        <a:blipFill rotWithShape="1">
                          <a:blip r:embed="rId4"/>
                          <a:srcRect l="0" t="0" r="0" b="0"/>
                          <a:tile tx="0" ty="0" sx="100000" sy="100000" flip="none" algn="tl"/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3" style="visibility:visible;position:absolute;margin-left:18.0pt;margin-top:18.0pt;width:806.0pt;height:559.0pt;z-index:25167155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r:id="rId4" o:title="Wove_Texture_2x.jpeg" rotate="t" type="tile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7406361</wp:posOffset>
                </wp:positionH>
                <wp:positionV relativeFrom="page">
                  <wp:posOffset>355600</wp:posOffset>
                </wp:positionV>
                <wp:extent cx="2916001" cy="6892510"/>
                <wp:effectExtent l="0" t="0" r="0" b="0"/>
                <wp:wrapNone/>
                <wp:docPr id="107374184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6001" cy="68925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84633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4" style="visibility:visible;position:absolute;margin-left:583.2pt;margin-top:28.0pt;width:229.6pt;height:542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84.6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3888699</wp:posOffset>
                </wp:positionH>
                <wp:positionV relativeFrom="page">
                  <wp:posOffset>355600</wp:posOffset>
                </wp:positionV>
                <wp:extent cx="2916001" cy="6892510"/>
                <wp:effectExtent l="0" t="0" r="0" b="0"/>
                <wp:wrapNone/>
                <wp:docPr id="107374184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6001" cy="68925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84633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5" style="visibility:visible;position:absolute;margin-left:306.2pt;margin-top:28.0pt;width:229.6pt;height:542.7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84.6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360679</wp:posOffset>
                </wp:positionH>
                <wp:positionV relativeFrom="page">
                  <wp:posOffset>355600</wp:posOffset>
                </wp:positionV>
                <wp:extent cx="2916001" cy="6892510"/>
                <wp:effectExtent l="0" t="0" r="0" b="0"/>
                <wp:wrapNone/>
                <wp:docPr id="107374184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6001" cy="68925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84633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6" style="visibility:visible;position:absolute;margin-left:28.4pt;margin-top:28.0pt;width:229.6pt;height:542.7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84.6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674231</wp:posOffset>
                </wp:positionH>
                <wp:positionV relativeFrom="page">
                  <wp:posOffset>961754</wp:posOffset>
                </wp:positionV>
                <wp:extent cx="2703415" cy="4032001"/>
                <wp:effectExtent l="0" t="0" r="0" b="0"/>
                <wp:wrapThrough wrapText="left" distL="152400" distR="152400">
                  <wp:wrapPolygon edited="1">
                    <wp:start x="-101" y="-68"/>
                    <wp:lineTo x="-101" y="21703"/>
                    <wp:lineTo x="21715" y="21703"/>
                    <wp:lineTo x="21715" y="-68"/>
                    <wp:lineTo x="-101" y="-68"/>
                  </wp:wrapPolygon>
                </wp:wrapThrough>
                <wp:docPr id="107374184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3415" cy="403200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4257" w:type="dxa"/>
                              <w:tblInd w:w="0" w:type="dxa"/>
                              <w:tblBorders>
                                <w:top w:val="single" w:color="c8c2ba" w:sz="2" w:space="0" w:shadow="0" w:frame="0"/>
                                <w:left w:val="single" w:color="c8c2ba" w:sz="2" w:space="0" w:shadow="0" w:frame="0"/>
                                <w:bottom w:val="single" w:color="c8c2ba" w:sz="2" w:space="0" w:shadow="0" w:frame="0"/>
                                <w:right w:val="single" w:color="c8c2ba" w:sz="2" w:space="0" w:shadow="0" w:frame="0"/>
                                <w:insideH w:val="single" w:color="c8c2ba" w:sz="2" w:space="0" w:shadow="0" w:frame="0"/>
                                <w:insideV w:val="single" w:color="c8c2ba" w:sz="2" w:space="0" w:shadow="0" w:frame="0"/>
                              </w:tblBorders>
                              <w:shd w:val="clear" w:color="auto" w:fill="auto"/>
                              <w:tblLayout w:type="fixed"/>
                            </w:tblPr>
                            <w:tblGrid>
                              <w:gridCol w:w="640"/>
                              <w:gridCol w:w="2458"/>
                              <w:gridCol w:w="1159"/>
                            </w:tblGrid>
                            <w:tr>
                              <w:tblPrEx>
                                <w:shd w:val="clear" w:color="auto" w:fill="387774"/>
                              </w:tblPrEx>
                              <w:trPr>
                                <w:trHeight w:val="237" w:hRule="exact"/>
                                <w:tblHeader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nil"/>
                                    <w:left w:val="nil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Hora</w:t>
                                  </w:r>
                                </w:p>
                              </w:tc>
                              <w:tc>
                                <w:tcPr>
                                  <w:tcW w:type="dxa" w:w="2457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 xml:space="preserve">Tema </w:t>
                                  </w:r>
                                </w:p>
                              </w:tc>
                              <w:tc>
                                <w:tcPr>
                                  <w:tcW w:type="dxa" w:w="1159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nil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4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16:00 </w:t>
                                  </w:r>
                                </w:p>
                              </w:tc>
                              <w:tc>
                                <w:tcPr>
                                  <w:tcW w:type="dxa" w:w="2457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left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2"/>
                                      <w:szCs w:val="12"/>
                                      <w:rtl w:val="0"/>
                                    </w:rPr>
                                    <w:t>Registro</w:t>
                                  </w:r>
                                </w:p>
                                <w:p>
                                  <w:pPr>
                                    <w:pStyle w:val="Estilo de tabla 2"/>
                                    <w:jc w:val="left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2"/>
                                      <w:szCs w:val="12"/>
                                      <w:rtl w:val="0"/>
                                    </w:rPr>
                                    <w:t>Bienvenida e inauguraci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2"/>
                                      <w:szCs w:val="12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2"/>
                                      <w:szCs w:val="12"/>
                                      <w:rtl w:val="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type="dxa" w:w="1159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Carlos Salazar</w:t>
                                  </w:r>
                                </w:p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Alberto Kably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 16:30 </w:t>
                                  </w:r>
                                </w:p>
                              </w:tc>
                              <w:tc>
                                <w:tcPr>
                                  <w:tcW w:type="dxa" w:w="245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HOC Vs IIU como primer tratamiento en infertilidad de causa no determinada</w:t>
                                  </w:r>
                                </w:p>
                              </w:tc>
                              <w:tc>
                                <w:tcPr>
                                  <w:tcW w:type="dxa" w:w="1159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Claudio Serviere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23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16:55</w:t>
                                  </w:r>
                                </w:p>
                              </w:tc>
                              <w:tc>
                                <w:tcPr>
                                  <w:tcW w:type="dxa" w:w="361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17:10</w:t>
                                  </w:r>
                                </w:p>
                              </w:tc>
                              <w:tc>
                                <w:tcPr>
                                  <w:tcW w:type="dxa" w:w="245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Esquemas de estimulaci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ov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rica de acuerdo a los diferentes fenotipos de SOP</w:t>
                                  </w:r>
                                </w:p>
                              </w:tc>
                              <w:tc>
                                <w:tcPr>
                                  <w:tcW w:type="dxa" w:w="1159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Efrain P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rez Pe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ñ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23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17:35</w:t>
                                  </w:r>
                                </w:p>
                              </w:tc>
                              <w:tc>
                                <w:tcPr>
                                  <w:tcW w:type="dxa" w:w="361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17:50</w:t>
                                  </w:r>
                                </w:p>
                              </w:tc>
                              <w:tc>
                                <w:tcPr>
                                  <w:tcW w:type="dxa" w:w="245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An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logos de GnRh en inducci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ovulaci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n. Ventajas de los ciclos largo, convencional, m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nimo y natural.</w:t>
                                  </w:r>
                                </w:p>
                              </w:tc>
                              <w:tc>
                                <w:tcPr>
                                  <w:tcW w:type="dxa" w:w="1159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Juli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Ru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z Angu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23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18:15</w:t>
                                  </w:r>
                                </w:p>
                              </w:tc>
                              <w:tc>
                                <w:tcPr>
                                  <w:tcW w:type="dxa" w:w="361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18:40</w:t>
                                  </w:r>
                                </w:p>
                              </w:tc>
                              <w:tc>
                                <w:tcPr>
                                  <w:tcW w:type="dxa" w:w="361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8"/>
                                      <w:szCs w:val="18"/>
                                      <w:rtl w:val="0"/>
                                    </w:rPr>
                                    <w:t>Receso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19:00</w:t>
                                  </w:r>
                                </w:p>
                              </w:tc>
                              <w:tc>
                                <w:tcPr>
                                  <w:tcW w:type="dxa" w:w="245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Adyuvantes para mejorar la respuesta ov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rica.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¿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Cu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les son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tiles?</w:t>
                                  </w:r>
                                </w:p>
                              </w:tc>
                              <w:tc>
                                <w:tcPr>
                                  <w:tcW w:type="dxa" w:w="1159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Juan Carlos Barros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23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19:25</w:t>
                                  </w:r>
                                </w:p>
                              </w:tc>
                              <w:tc>
                                <w:tcPr>
                                  <w:tcW w:type="dxa" w:w="361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19:40</w:t>
                                  </w:r>
                                </w:p>
                              </w:tc>
                              <w:tc>
                                <w:tcPr>
                                  <w:tcW w:type="dxa" w:w="245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Ventajas y desventajas de las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“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Nuevas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” 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Mol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culas para inducci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ovulaci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n </w:t>
                                  </w:r>
                                </w:p>
                              </w:tc>
                              <w:tc>
                                <w:tcPr>
                                  <w:tcW w:type="dxa" w:w="1159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Julio de la Jara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23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20:05</w:t>
                                  </w:r>
                                </w:p>
                              </w:tc>
                              <w:tc>
                                <w:tcPr>
                                  <w:tcW w:type="dxa" w:w="361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07" w:hRule="exact"/>
                              </w:trPr>
                              <w:tc>
                                <w:tcPr>
                                  <w:tcW w:type="dxa" w:w="64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nil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20:20</w:t>
                                  </w:r>
                                </w:p>
                              </w:tc>
                              <w:tc>
                                <w:tcPr>
                                  <w:tcW w:type="dxa" w:w="361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8"/>
                                      <w:szCs w:val="18"/>
                                      <w:rtl w:val="0"/>
                                    </w:rPr>
                                    <w:t>Coctel de bienvenida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53.1pt;margin-top:75.7pt;width:212.9pt;height:317.5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0.8pt" dashstyle="solid" endcap="flat" joinstyle="bevel" linestyle="single" startarrow="none" startarrowwidth="medium" startarrowlength="medium" endarrow="none" endarrowwidth="medium" endarrowlength="medium"/>
                <v:textbox>
                  <w:txbxContent>
                    <w:tbl>
                      <w:tblPr>
                        <w:tblW w:w="4257" w:type="dxa"/>
                        <w:tblInd w:w="0" w:type="dxa"/>
                        <w:tblBorders>
                          <w:top w:val="single" w:color="c8c2ba" w:sz="2" w:space="0" w:shadow="0" w:frame="0"/>
                          <w:left w:val="single" w:color="c8c2ba" w:sz="2" w:space="0" w:shadow="0" w:frame="0"/>
                          <w:bottom w:val="single" w:color="c8c2ba" w:sz="2" w:space="0" w:shadow="0" w:frame="0"/>
                          <w:right w:val="single" w:color="c8c2ba" w:sz="2" w:space="0" w:shadow="0" w:frame="0"/>
                          <w:insideH w:val="single" w:color="c8c2ba" w:sz="2" w:space="0" w:shadow="0" w:frame="0"/>
                          <w:insideV w:val="single" w:color="c8c2ba" w:sz="2" w:space="0" w:shadow="0" w:frame="0"/>
                        </w:tblBorders>
                        <w:shd w:val="clear" w:color="auto" w:fill="auto"/>
                        <w:tblLayout w:type="fixed"/>
                      </w:tblPr>
                      <w:tblGrid>
                        <w:gridCol w:w="640"/>
                        <w:gridCol w:w="2458"/>
                        <w:gridCol w:w="1159"/>
                      </w:tblGrid>
                      <w:tr>
                        <w:tblPrEx>
                          <w:shd w:val="clear" w:color="auto" w:fill="387774"/>
                        </w:tblPrEx>
                        <w:trPr>
                          <w:trHeight w:val="237" w:hRule="exact"/>
                          <w:tblHeader/>
                        </w:trPr>
                        <w:tc>
                          <w:tcPr>
                            <w:tcW w:type="dxa" w:w="640"/>
                            <w:tcBorders>
                              <w:top w:val="nil"/>
                              <w:left w:val="nil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Hora</w:t>
                            </w:r>
                          </w:p>
                        </w:tc>
                        <w:tc>
                          <w:tcPr>
                            <w:tcW w:type="dxa" w:w="2457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 xml:space="preserve">Tema </w:t>
                            </w:r>
                          </w:p>
                        </w:tc>
                        <w:tc>
                          <w:tcPr>
                            <w:tcW w:type="dxa" w:w="1159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nil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4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16:00 </w:t>
                            </w:r>
                          </w:p>
                        </w:tc>
                        <w:tc>
                          <w:tcPr>
                            <w:tcW w:type="dxa" w:w="2457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left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2"/>
                                <w:szCs w:val="12"/>
                                <w:rtl w:val="0"/>
                              </w:rPr>
                              <w:t>Registro</w:t>
                            </w:r>
                          </w:p>
                          <w:p>
                            <w:pPr>
                              <w:pStyle w:val="Estilo de tabla 2"/>
                              <w:jc w:val="left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2"/>
                                <w:szCs w:val="12"/>
                                <w:rtl w:val="0"/>
                              </w:rPr>
                              <w:t>Bienvenida e inauguraci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2"/>
                                <w:szCs w:val="12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2"/>
                                <w:szCs w:val="12"/>
                                <w:rtl w:val="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type="dxa" w:w="1159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Carlos Salazar</w:t>
                            </w:r>
                          </w:p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Alberto Kably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 16:30 </w:t>
                            </w:r>
                          </w:p>
                        </w:tc>
                        <w:tc>
                          <w:tcPr>
                            <w:tcW w:type="dxa" w:w="245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HOC Vs IIU como primer tratamiento en infertilidad de causa no determinada</w:t>
                            </w:r>
                          </w:p>
                        </w:tc>
                        <w:tc>
                          <w:tcPr>
                            <w:tcW w:type="dxa" w:w="1159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Claudio Serviere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23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16:55</w:t>
                            </w:r>
                          </w:p>
                        </w:tc>
                        <w:tc>
                          <w:tcPr>
                            <w:tcW w:type="dxa" w:w="361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17:10</w:t>
                            </w:r>
                          </w:p>
                        </w:tc>
                        <w:tc>
                          <w:tcPr>
                            <w:tcW w:type="dxa" w:w="245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Esquemas de estimulaci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ov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rica de acuerdo a los diferentes fenotipos de SOP</w:t>
                            </w:r>
                          </w:p>
                        </w:tc>
                        <w:tc>
                          <w:tcPr>
                            <w:tcW w:type="dxa" w:w="1159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Efrain P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rez Pe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ñ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23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17:35</w:t>
                            </w:r>
                          </w:p>
                        </w:tc>
                        <w:tc>
                          <w:tcPr>
                            <w:tcW w:type="dxa" w:w="361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17:50</w:t>
                            </w:r>
                          </w:p>
                        </w:tc>
                        <w:tc>
                          <w:tcPr>
                            <w:tcW w:type="dxa" w:w="245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An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logos de GnRh en inducci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ovulaci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n. Ventajas de los ciclos largo, convencional, m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nimo y natural.</w:t>
                            </w:r>
                          </w:p>
                        </w:tc>
                        <w:tc>
                          <w:tcPr>
                            <w:tcW w:type="dxa" w:w="1159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Juli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Ru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z Angu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23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18:15</w:t>
                            </w:r>
                          </w:p>
                        </w:tc>
                        <w:tc>
                          <w:tcPr>
                            <w:tcW w:type="dxa" w:w="361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18:40</w:t>
                            </w:r>
                          </w:p>
                        </w:tc>
                        <w:tc>
                          <w:tcPr>
                            <w:tcW w:type="dxa" w:w="361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8"/>
                                <w:szCs w:val="18"/>
                                <w:rtl w:val="0"/>
                              </w:rPr>
                              <w:t>Receso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19:00</w:t>
                            </w:r>
                          </w:p>
                        </w:tc>
                        <w:tc>
                          <w:tcPr>
                            <w:tcW w:type="dxa" w:w="245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Adyuvantes para mejorar la respuesta ov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rica.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¿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Cu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les son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ú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tiles?</w:t>
                            </w:r>
                          </w:p>
                        </w:tc>
                        <w:tc>
                          <w:tcPr>
                            <w:tcW w:type="dxa" w:w="1159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Juan Carlos Barros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23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19:25</w:t>
                            </w:r>
                          </w:p>
                        </w:tc>
                        <w:tc>
                          <w:tcPr>
                            <w:tcW w:type="dxa" w:w="361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19:40</w:t>
                            </w:r>
                          </w:p>
                        </w:tc>
                        <w:tc>
                          <w:tcPr>
                            <w:tcW w:type="dxa" w:w="245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Ventajas y desventajas de las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“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Nuevas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” 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Mol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culas para inducci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ovulaci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n </w:t>
                            </w:r>
                          </w:p>
                        </w:tc>
                        <w:tc>
                          <w:tcPr>
                            <w:tcW w:type="dxa" w:w="1159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Julio de la Jara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23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20:05</w:t>
                            </w:r>
                          </w:p>
                        </w:tc>
                        <w:tc>
                          <w:tcPr>
                            <w:tcW w:type="dxa" w:w="361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07" w:hRule="exact"/>
                        </w:trPr>
                        <w:tc>
                          <w:tcPr>
                            <w:tcW w:type="dxa" w:w="640"/>
                            <w:tcBorders>
                              <w:top w:val="single" w:color="c8c2ba" w:sz="2" w:space="0" w:shadow="0" w:frame="0"/>
                              <w:left w:val="nil"/>
                              <w:bottom w:val="nil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20:20</w:t>
                            </w:r>
                          </w:p>
                        </w:tc>
                        <w:tc>
                          <w:tcPr>
                            <w:tcW w:type="dxa" w:w="361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8"/>
                                <w:szCs w:val="18"/>
                                <w:rtl w:val="0"/>
                              </w:rPr>
                              <w:t>Coctel de bienvenida</w:t>
                            </w:r>
                          </w:p>
                        </w:tc>
                      </w:tr>
                    </w:tbl>
                  </w:txbxContent>
                </v:textbox>
                <w10:wrap type="through" side="left" anchorx="page" anchory="page"/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502404</wp:posOffset>
                </wp:positionH>
                <wp:positionV relativeFrom="page">
                  <wp:posOffset>434459</wp:posOffset>
                </wp:positionV>
                <wp:extent cx="2589868" cy="564029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7"/>
                    <wp:lineTo x="21601" y="21597"/>
                    <wp:lineTo x="21601" y="0"/>
                    <wp:lineTo x="0" y="0"/>
                  </wp:wrapPolygon>
                </wp:wrapThrough>
                <wp:docPr id="107374185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9868" cy="564029"/>
                        </a:xfrm>
                        <a:prstGeom prst="rect">
                          <a:avLst/>
                        </a:prstGeom>
                        <a:solidFill>
                          <a:srgbClr val="5CB1A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Etiqueta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3 de diciembre</w:t>
                            </w:r>
                          </w:p>
                          <w:p>
                            <w:pPr>
                              <w:pStyle w:val="Etiqueta"/>
                            </w:pP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Coordinador del d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a:  Dr. Alberto Kably Ambe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8" style="visibility:visible;position:absolute;margin-left:39.6pt;margin-top:34.2pt;width:203.9pt;height:44.4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5CB1A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Etiqueta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3 de diciembre</w:t>
                      </w:r>
                    </w:p>
                    <w:p>
                      <w:pPr>
                        <w:pStyle w:val="Etiqueta"/>
                      </w:pP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Coordinador del d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a:  Dr. Alberto Kably Ambe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3969956</wp:posOffset>
                </wp:positionH>
                <wp:positionV relativeFrom="page">
                  <wp:posOffset>1079292</wp:posOffset>
                </wp:positionV>
                <wp:extent cx="2767162" cy="6130602"/>
                <wp:effectExtent l="0" t="0" r="0" b="0"/>
                <wp:wrapThrough wrapText="left" distL="152400" distR="152400">
                  <wp:wrapPolygon edited="1">
                    <wp:start x="-99" y="-45"/>
                    <wp:lineTo x="-99" y="21657"/>
                    <wp:lineTo x="21710" y="21657"/>
                    <wp:lineTo x="21710" y="-45"/>
                    <wp:lineTo x="-99" y="-45"/>
                  </wp:wrapPolygon>
                </wp:wrapThrough>
                <wp:docPr id="107374185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7162" cy="613060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4357" w:type="dxa"/>
                              <w:tblInd w:w="0" w:type="dxa"/>
                              <w:tblBorders>
                                <w:top w:val="single" w:color="c8c2ba" w:sz="2" w:space="0" w:shadow="0" w:frame="0"/>
                                <w:left w:val="single" w:color="c8c2ba" w:sz="2" w:space="0" w:shadow="0" w:frame="0"/>
                                <w:bottom w:val="single" w:color="c8c2ba" w:sz="2" w:space="0" w:shadow="0" w:frame="0"/>
                                <w:right w:val="single" w:color="c8c2ba" w:sz="2" w:space="0" w:shadow="0" w:frame="0"/>
                                <w:insideH w:val="single" w:color="c8c2ba" w:sz="2" w:space="0" w:shadow="0" w:frame="0"/>
                                <w:insideV w:val="single" w:color="c8c2ba" w:sz="2" w:space="0" w:shadow="0" w:frame="0"/>
                              </w:tblBorders>
                              <w:shd w:val="clear" w:color="auto" w:fill="auto"/>
                              <w:tblLayout w:type="fixed"/>
                            </w:tblPr>
                            <w:tblGrid>
                              <w:gridCol w:w="620"/>
                              <w:gridCol w:w="2755"/>
                              <w:gridCol w:w="982"/>
                            </w:tblGrid>
                            <w:tr>
                              <w:tblPrEx>
                                <w:shd w:val="clear" w:color="auto" w:fill="387774"/>
                              </w:tblPrEx>
                              <w:trPr>
                                <w:trHeight w:val="237" w:hRule="exact"/>
                                <w:tblHeader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nil"/>
                                    <w:left w:val="nil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Hora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 xml:space="preserve">Tema 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nil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4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08:00 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Lo actual en diagn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stico y tamizaje gen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tico pre-implantaci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n 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Biol. Francisco Rocha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54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08:25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 08:40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Cambios epigen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ticos asociados a los medios de cultivo embrionario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Biol. Pascual Rodr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guez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54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09:05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09:20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Biomarcadores de viabilidad embrionaria: Lo nuevo. Lo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til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MC. Paloma Neri Vidaurri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54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09:45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10:00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Funciona del espermatozoide en la fertilizaci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y su contribuci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al desarrollo embrionario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Dr.Gerardo Barroso Villa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54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10:25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75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10:40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Estimularon ovarica.Protocolo ideal ?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left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Sergio Oehninger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54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11:05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75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11:20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6"/>
                                      <w:szCs w:val="16"/>
                                      <w:rtl w:val="0"/>
                                    </w:rPr>
                                    <w:t>RECESO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11:50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Efecto de la elevaci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la progesterona sobre la probabilidad de embarazo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Armando Roque S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nchez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63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12:15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12:30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Mitos y realidades sobre los biomarcadores endometriales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Dra. Martha Luna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03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12:55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13:10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Estado actual y perspectivas del trasplante de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tero y ov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rico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Luis Ruvalcaba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03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13:35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13:50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Efectos de la quimio y radioterapia en fertilidad masculina y alternativas de preservaci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Sergio Alberto D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vila Garza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03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14:15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14:30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Fragmentaci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del DNA esperm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tico, t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cnicas para su evaluaci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y repercusiones cl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nicas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Dra. Esperanza Carballo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03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14:55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75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15:10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6"/>
                                      <w:szCs w:val="16"/>
                                      <w:rtl w:val="0"/>
                                    </w:rPr>
                                    <w:t>COMIDA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16:00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Caracter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sticas que optimizan la selecci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n de donantes de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vulos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S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lvio Cuneo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75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16:25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16:40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Time Lapse: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¿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Alternativa al DGP?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Biol. Genaro Garc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75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17:05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17:20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¿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Qu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é 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hay de nuevo en la RED LARA?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Dra. Maria Teresa Urbina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75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17:45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91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18:00</w:t>
                                  </w:r>
                                </w:p>
                              </w:tc>
                              <w:tc>
                                <w:tcPr>
                                  <w:tcW w:type="dxa" w:w="275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Vitrificaci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ovocitos inmaduros</w:t>
                                  </w:r>
                                </w:p>
                              </w:tc>
                              <w:tc>
                                <w:tcPr>
                                  <w:tcW w:type="dxa" w:w="98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Biol. Rocio Martinez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173" w:hRule="exact"/>
                              </w:trPr>
                              <w:tc>
                                <w:tcPr>
                                  <w:tcW w:type="dxa" w:w="620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nil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18:25</w:t>
                                  </w:r>
                                </w:p>
                              </w:tc>
                              <w:tc>
                                <w:tcPr>
                                  <w:tcW w:type="dxa" w:w="3737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nil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312.6pt;margin-top:85.0pt;width:217.9pt;height:482.7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0.8pt" dashstyle="solid" endcap="flat" joinstyle="bevel" linestyle="single" startarrow="none" startarrowwidth="medium" startarrowlength="medium" endarrow="none" endarrowwidth="medium" endarrowlength="medium"/>
                <v:textbox>
                  <w:txbxContent>
                    <w:tbl>
                      <w:tblPr>
                        <w:tblW w:w="4357" w:type="dxa"/>
                        <w:tblInd w:w="0" w:type="dxa"/>
                        <w:tblBorders>
                          <w:top w:val="single" w:color="c8c2ba" w:sz="2" w:space="0" w:shadow="0" w:frame="0"/>
                          <w:left w:val="single" w:color="c8c2ba" w:sz="2" w:space="0" w:shadow="0" w:frame="0"/>
                          <w:bottom w:val="single" w:color="c8c2ba" w:sz="2" w:space="0" w:shadow="0" w:frame="0"/>
                          <w:right w:val="single" w:color="c8c2ba" w:sz="2" w:space="0" w:shadow="0" w:frame="0"/>
                          <w:insideH w:val="single" w:color="c8c2ba" w:sz="2" w:space="0" w:shadow="0" w:frame="0"/>
                          <w:insideV w:val="single" w:color="c8c2ba" w:sz="2" w:space="0" w:shadow="0" w:frame="0"/>
                        </w:tblBorders>
                        <w:shd w:val="clear" w:color="auto" w:fill="auto"/>
                        <w:tblLayout w:type="fixed"/>
                      </w:tblPr>
                      <w:tblGrid>
                        <w:gridCol w:w="620"/>
                        <w:gridCol w:w="2755"/>
                        <w:gridCol w:w="982"/>
                      </w:tblGrid>
                      <w:tr>
                        <w:tblPrEx>
                          <w:shd w:val="clear" w:color="auto" w:fill="387774"/>
                        </w:tblPrEx>
                        <w:trPr>
                          <w:trHeight w:val="237" w:hRule="exact"/>
                          <w:tblHeader/>
                        </w:trPr>
                        <w:tc>
                          <w:tcPr>
                            <w:tcW w:type="dxa" w:w="620"/>
                            <w:tcBorders>
                              <w:top w:val="nil"/>
                              <w:left w:val="nil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Hora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 xml:space="preserve">Tema 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nil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4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08:00 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Lo actual en diagn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stico y tamizaje gen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tico pre-implantaci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n 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Biol. Francisco Rocha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54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08:25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 08:40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Cambios epigen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ticos asociados a los medios de cultivo embrionario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Biol. Pascual Rodr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guez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54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09:05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09:20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Biomarcadores de viabilidad embrionaria: Lo nuevo. Lo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ú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til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MC. Paloma Neri Vidaurri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54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09:45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10:00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Funciona del espermatozoide en la fertilizaci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y su contribuci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al desarrollo embrionario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Dr.Gerardo Barroso Villa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54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10:25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75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10:40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Estimularon ovarica.Protocolo ideal ?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left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Sergio Oehninger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54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11:05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75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11:20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6"/>
                                <w:szCs w:val="16"/>
                                <w:rtl w:val="0"/>
                              </w:rPr>
                              <w:t>RECESO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11:50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Efecto de la elevaci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la progesterona sobre la probabilidad de embarazo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Armando Roque S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nchez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63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12:15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12:30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Mitos y realidades sobre los biomarcadores endometriales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Dra. Martha Luna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03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12:55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13:10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Estado actual y perspectivas del trasplante de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ú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tero y ov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rico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Luis Ruvalcaba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03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13:35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13:50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Efectos de la quimio y radioterapia en fertilidad masculina y alternativas de preservaci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Sergio Alberto D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vila Garza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03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14:15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14:30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Fragmentaci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del DNA esperm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tico, t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cnicas para su evaluaci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y repercusiones cl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nicas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Dra. Esperanza Carballo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03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14:55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75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15:10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6"/>
                                <w:szCs w:val="16"/>
                                <w:rtl w:val="0"/>
                              </w:rPr>
                              <w:t>COMIDA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16:00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Caracter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sticas que optimizan la selecci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n de donantes de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vulos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S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lvio Cuneo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75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16:25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16:40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Time Lapse: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¿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Alternativa al DGP?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Biol. Genaro Garc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75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17:05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17:20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¿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Qu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é 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hay de nuevo en la RED LARA?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Dra. Maria Teresa Urbina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75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17:45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91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18:00</w:t>
                            </w:r>
                          </w:p>
                        </w:tc>
                        <w:tc>
                          <w:tcPr>
                            <w:tcW w:type="dxa" w:w="275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Vitrificaci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ovocitos inmaduros</w:t>
                            </w:r>
                          </w:p>
                        </w:tc>
                        <w:tc>
                          <w:tcPr>
                            <w:tcW w:type="dxa" w:w="98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Biol. Rocio Martinez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173" w:hRule="exact"/>
                        </w:trPr>
                        <w:tc>
                          <w:tcPr>
                            <w:tcW w:type="dxa" w:w="620"/>
                            <w:tcBorders>
                              <w:top w:val="single" w:color="c8c2ba" w:sz="2" w:space="0" w:shadow="0" w:frame="0"/>
                              <w:left w:val="nil"/>
                              <w:bottom w:val="nil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18:25</w:t>
                            </w:r>
                          </w:p>
                        </w:tc>
                        <w:tc>
                          <w:tcPr>
                            <w:tcW w:type="dxa" w:w="3737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nil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</w:tbl>
                  </w:txbxContent>
                </v:textbox>
                <w10:wrap type="through" side="left" anchorx="page" anchory="page"/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4864" behindDoc="0" locked="0" layoutInCell="1" allowOverlap="1">
                <wp:simplePos x="0" y="0"/>
                <wp:positionH relativeFrom="page">
                  <wp:posOffset>4058603</wp:posOffset>
                </wp:positionH>
                <wp:positionV relativeFrom="page">
                  <wp:posOffset>434459</wp:posOffset>
                </wp:positionV>
                <wp:extent cx="2589868" cy="564029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7"/>
                    <wp:lineTo x="21601" y="21597"/>
                    <wp:lineTo x="21601" y="0"/>
                    <wp:lineTo x="0" y="0"/>
                  </wp:wrapPolygon>
                </wp:wrapThrough>
                <wp:docPr id="107374185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9868" cy="564029"/>
                        </a:xfrm>
                        <a:prstGeom prst="rect">
                          <a:avLst/>
                        </a:prstGeom>
                        <a:solidFill>
                          <a:srgbClr val="5CB1A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Etiqueta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4 de diciembre</w:t>
                            </w:r>
                          </w:p>
                          <w:p>
                            <w:pPr>
                              <w:pStyle w:val="Etiqueta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Coordinador del d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 xml:space="preserve">a: </w:t>
                            </w:r>
                          </w:p>
                          <w:p>
                            <w:pPr>
                              <w:pStyle w:val="Etiqueta"/>
                            </w:pP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Dr. Armando Miguel Roque S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á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nchez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0" style="visibility:visible;position:absolute;margin-left:319.6pt;margin-top:34.2pt;width:203.9pt;height:44.4pt;z-index:2516848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5CB1A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Etiqueta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4 de diciembre</w:t>
                      </w:r>
                    </w:p>
                    <w:p>
                      <w:pPr>
                        <w:pStyle w:val="Etiqueta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Coordinador del d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 xml:space="preserve">a: </w:t>
                      </w:r>
                    </w:p>
                    <w:p>
                      <w:pPr>
                        <w:pStyle w:val="Etiqueta"/>
                      </w:pP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Dr. Armando Miguel Roque S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á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nchez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5888" behindDoc="0" locked="0" layoutInCell="1" allowOverlap="1">
                <wp:simplePos x="0" y="0"/>
                <wp:positionH relativeFrom="page">
                  <wp:posOffset>7498190</wp:posOffset>
                </wp:positionH>
                <wp:positionV relativeFrom="page">
                  <wp:posOffset>1079292</wp:posOffset>
                </wp:positionV>
                <wp:extent cx="2732343" cy="4724088"/>
                <wp:effectExtent l="0" t="0" r="0" b="0"/>
                <wp:wrapThrough wrapText="left" distL="152400" distR="152400">
                  <wp:wrapPolygon edited="1">
                    <wp:start x="-100" y="-58"/>
                    <wp:lineTo x="-100" y="22414"/>
                    <wp:lineTo x="21786" y="22414"/>
                    <wp:lineTo x="21786" y="-58"/>
                    <wp:lineTo x="-100" y="-58"/>
                  </wp:wrapPolygon>
                </wp:wrapThrough>
                <wp:docPr id="107374185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2343" cy="47240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4302" w:type="dxa"/>
                              <w:tblInd w:w="0" w:type="dxa"/>
                              <w:tblBorders>
                                <w:top w:val="single" w:color="c8c2ba" w:sz="2" w:space="0" w:shadow="0" w:frame="0"/>
                                <w:left w:val="single" w:color="c8c2ba" w:sz="2" w:space="0" w:shadow="0" w:frame="0"/>
                                <w:bottom w:val="single" w:color="c8c2ba" w:sz="2" w:space="0" w:shadow="0" w:frame="0"/>
                                <w:right w:val="single" w:color="c8c2ba" w:sz="2" w:space="0" w:shadow="0" w:frame="0"/>
                                <w:insideH w:val="single" w:color="c8c2ba" w:sz="2" w:space="0" w:shadow="0" w:frame="0"/>
                                <w:insideV w:val="single" w:color="c8c2ba" w:sz="2" w:space="0" w:shadow="0" w:frame="0"/>
                              </w:tblBorders>
                              <w:shd w:val="clear" w:color="auto" w:fill="auto"/>
                              <w:tblLayout w:type="fixed"/>
                            </w:tblPr>
                            <w:tblGrid>
                              <w:gridCol w:w="719"/>
                              <w:gridCol w:w="2447"/>
                              <w:gridCol w:w="1136"/>
                            </w:tblGrid>
                            <w:tr>
                              <w:tblPrEx>
                                <w:shd w:val="clear" w:color="auto" w:fill="387774"/>
                              </w:tblPrEx>
                              <w:trPr>
                                <w:trHeight w:val="237" w:hRule="atLeast"/>
                                <w:tblHeader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nil"/>
                                    <w:left w:val="nil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Hora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 xml:space="preserve">Tema 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nil"/>
                                    <w:left w:val="single" w:color="c8c2ba" w:sz="2" w:space="0" w:shadow="0" w:frame="0"/>
                                    <w:bottom w:val="single" w:color="c8c2ba" w:sz="4" w:space="0" w:shadow="0" w:frame="0"/>
                                    <w:right w:val="nil"/>
                                  </w:tcBorders>
                                  <w:shd w:val="clear" w:color="auto" w:fill="387774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1"/>
                                  </w:pPr>
                                  <w:r>
                                    <w:rPr>
                                      <w:rFonts w:ascii="Avenir Next Demi Bold"/>
                                      <w:sz w:val="14"/>
                                      <w:szCs w:val="14"/>
                                      <w:rtl w:val="0"/>
                                    </w:rPr>
                                    <w:t>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8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4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08:00 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Evaluaci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par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metros seminales en parejas con PGR y alternativas de tratamiento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single" w:color="c8c2ba" w:sz="4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Dra. Mirna Echavarr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8:25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8:40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Leyes mexicanas sobre reproducci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n, aborto, subrogaci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y violencia obst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trica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H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ctor Santana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9:05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09:20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Endoscop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a en TRA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¿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Tiene a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sentido?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Carlos Salazar L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pez Ort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z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9:45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10:00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Resultados perinatales en embarazo producto de TRA. La realidad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Dr. 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scar Javier Le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Martinez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10:25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10:40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C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mo optimizar el tiempo en el diagn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stico de infertilidad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 Jos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 xml:space="preserve">é 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Maria Mojarra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11:05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11:20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6"/>
                                      <w:szCs w:val="16"/>
                                      <w:rtl w:val="0"/>
                                    </w:rPr>
                                    <w:t>RECESO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11:50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Implantaci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embrionaria.Que hay de nuevo?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left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Dr.Sergio Oehninger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12:15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4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12:30</w:t>
                                  </w:r>
                                </w:p>
                              </w:tc>
                              <w:tc>
                                <w:tcPr>
                                  <w:tcW w:type="dxa" w:w="2447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Propuesta para regular las actividades en Reproducci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Asistida  de alta complejidad en Mexico</w:t>
                                  </w:r>
                                </w:p>
                              </w:tc>
                              <w:tc>
                                <w:tcPr>
                                  <w:tcW w:type="dxa" w:w="1135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Dr.Alberto Kably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2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12:55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Sesi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n de preguntas al ponente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single" w:color="c8c2ba" w:sz="2" w:space="0" w:shadow="0" w:frame="0"/>
                                    <w:right w:val="single" w:color="c8c2ba" w:sz="2" w:space="0" w:shadow="0" w:frame="0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13:10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single" w:color="c8c2ba" w:sz="2" w:space="0" w:shadow="0" w:frame="0"/>
                                    <w:right w:val="nil"/>
                                  </w:tcBorders>
                                  <w:shd w:val="clear" w:color="auto" w:fill="c8c2ba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6"/>
                                      <w:szCs w:val="16"/>
                                      <w:rtl w:val="0"/>
                                    </w:rPr>
                                    <w:t>Evaluaci</w:t>
                                  </w:r>
                                  <w:r>
                                    <w:rPr>
                                      <w:rFonts w:hAnsi="Avenir Next Demi Bold" w:hint="default"/>
                                      <w:color w:val="000000"/>
                                      <w:sz w:val="16"/>
                                      <w:szCs w:val="16"/>
                                      <w:rtl w:val="0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6"/>
                                      <w:szCs w:val="16"/>
                                      <w:rtl w:val="0"/>
                                    </w:rPr>
                                    <w:t>n del curso</w:t>
                                  </w:r>
                                </w:p>
                              </w:tc>
                            </w:tr>
                            <w:tr>
                              <w:tblPrEx>
                                <w:shd w:val="clear" w:color="auto" w:fill="auto"/>
                              </w:tblPrEx>
                              <w:trPr>
                                <w:trHeight w:val="285" w:hRule="atLeast"/>
                              </w:trPr>
                              <w:tc>
                                <w:tcPr>
                                  <w:tcW w:type="dxa" w:w="719"/>
                                  <w:tcBorders>
                                    <w:top w:val="single" w:color="c8c2ba" w:sz="2" w:space="0" w:shadow="0" w:frame="0"/>
                                    <w:left w:val="nil"/>
                                    <w:bottom w:val="nil"/>
                                    <w:right w:val="single" w:color="c8c2ba" w:sz="2" w:space="0" w:shadow="0" w:frame="0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0"/>
                                      <w:szCs w:val="10"/>
                                      <w:rtl w:val="0"/>
                                    </w:rPr>
                                    <w:t>13:30</w:t>
                                  </w:r>
                                </w:p>
                              </w:tc>
                              <w:tc>
                                <w:tcPr>
                                  <w:tcW w:type="dxa" w:w="3583"/>
                                  <w:gridSpan w:val="2"/>
                                  <w:tcBorders>
                                    <w:top w:val="single" w:color="c8c2ba" w:sz="2" w:space="0" w:shadow="0" w:frame="0"/>
                                    <w:left w:val="single" w:color="c8c2ba" w:sz="2" w:space="0" w:shadow="0" w:frame="0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top"/>
                                </w:tcPr>
                                <w:p>
                                  <w:pPr>
                                    <w:pStyle w:val="Estilo de tabla 2"/>
                                    <w:jc w:val="center"/>
                                  </w:pPr>
                                  <w:r>
                                    <w:rPr>
                                      <w:rFonts w:ascii="Avenir Next Demi Bold"/>
                                      <w:color w:val="000000"/>
                                      <w:sz w:val="16"/>
                                      <w:szCs w:val="16"/>
                                      <w:rtl w:val="0"/>
                                    </w:rPr>
                                    <w:t>Clausura y entrega de reconocimientos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visibility:visible;position:absolute;margin-left:590.4pt;margin-top:85.0pt;width:215.1pt;height:372.0pt;z-index:2516858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0.8pt" dashstyle="solid" endcap="flat" joinstyle="bevel" linestyle="single" startarrow="none" startarrowwidth="medium" startarrowlength="medium" endarrow="none" endarrowwidth="medium" endarrowlength="medium"/>
                <v:textbox>
                  <w:txbxContent>
                    <w:tbl>
                      <w:tblPr>
                        <w:tblW w:w="4302" w:type="dxa"/>
                        <w:tblInd w:w="0" w:type="dxa"/>
                        <w:tblBorders>
                          <w:top w:val="single" w:color="c8c2ba" w:sz="2" w:space="0" w:shadow="0" w:frame="0"/>
                          <w:left w:val="single" w:color="c8c2ba" w:sz="2" w:space="0" w:shadow="0" w:frame="0"/>
                          <w:bottom w:val="single" w:color="c8c2ba" w:sz="2" w:space="0" w:shadow="0" w:frame="0"/>
                          <w:right w:val="single" w:color="c8c2ba" w:sz="2" w:space="0" w:shadow="0" w:frame="0"/>
                          <w:insideH w:val="single" w:color="c8c2ba" w:sz="2" w:space="0" w:shadow="0" w:frame="0"/>
                          <w:insideV w:val="single" w:color="c8c2ba" w:sz="2" w:space="0" w:shadow="0" w:frame="0"/>
                        </w:tblBorders>
                        <w:shd w:val="clear" w:color="auto" w:fill="auto"/>
                        <w:tblLayout w:type="fixed"/>
                      </w:tblPr>
                      <w:tblGrid>
                        <w:gridCol w:w="719"/>
                        <w:gridCol w:w="2447"/>
                        <w:gridCol w:w="1136"/>
                      </w:tblGrid>
                      <w:tr>
                        <w:tblPrEx>
                          <w:shd w:val="clear" w:color="auto" w:fill="387774"/>
                        </w:tblPrEx>
                        <w:trPr>
                          <w:trHeight w:val="237" w:hRule="atLeast"/>
                          <w:tblHeader/>
                        </w:trPr>
                        <w:tc>
                          <w:tcPr>
                            <w:tcW w:type="dxa" w:w="719"/>
                            <w:tcBorders>
                              <w:top w:val="nil"/>
                              <w:left w:val="nil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Hora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single" w:color="c8c2ba" w:sz="2" w:space="0" w:shadow="0" w:frame="0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 xml:space="preserve">Tema 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nil"/>
                              <w:left w:val="single" w:color="c8c2ba" w:sz="2" w:space="0" w:shadow="0" w:frame="0"/>
                              <w:bottom w:val="single" w:color="c8c2ba" w:sz="4" w:space="0" w:shadow="0" w:frame="0"/>
                              <w:right w:val="nil"/>
                            </w:tcBorders>
                            <w:shd w:val="clear" w:color="auto" w:fill="387774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1"/>
                            </w:pPr>
                            <w:r>
                              <w:rPr>
                                <w:rFonts w:ascii="Avenir Next Demi Bold"/>
                                <w:sz w:val="14"/>
                                <w:szCs w:val="14"/>
                                <w:rtl w:val="0"/>
                              </w:rPr>
                              <w:t>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8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4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08:00 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Evaluaci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par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á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metros seminales en parejas con PGR y alternativas de tratamiento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single" w:color="c8c2ba" w:sz="4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Dra. Mirna Echavarr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8:25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8:40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Leyes mexicanas sobre reproducci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n, aborto, subrogaci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y violencia obst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trica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H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é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ctor Santana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9:05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09:20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Endoscop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a en TRA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¿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Tiene a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ú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sentido?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Carlos Salazar L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pez Ort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í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z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9:45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10:00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Resultados perinatales en embarazo producto de TRA. La realidad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Dr. 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scar Javier Le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Martinez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10:25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10:40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C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mo optimizar el tiempo en el diagn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stico de infertilidad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 Jos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 xml:space="preserve">é 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Maria Mojarra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11:05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11:20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6"/>
                                <w:szCs w:val="16"/>
                                <w:rtl w:val="0"/>
                              </w:rPr>
                              <w:t>RECESO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11:50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Implantaci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embrionaria.Que hay de nuevo?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left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Dr.Sergio Oehninger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12:15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4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12:30</w:t>
                            </w:r>
                          </w:p>
                        </w:tc>
                        <w:tc>
                          <w:tcPr>
                            <w:tcW w:type="dxa" w:w="2447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Propuesta para regular las actividades en Reproducci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Asistida  de alta complejidad en Mexico</w:t>
                            </w:r>
                          </w:p>
                        </w:tc>
                        <w:tc>
                          <w:tcPr>
                            <w:tcW w:type="dxa" w:w="1135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Dr.Alberto Kably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2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12:55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Sesi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n de preguntas al ponente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single" w:color="c8c2ba" w:sz="2" w:space="0" w:shadow="0" w:frame="0"/>
                              <w:right w:val="single" w:color="c8c2ba" w:sz="2" w:space="0" w:shadow="0" w:frame="0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13:10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single" w:color="c8c2ba" w:sz="2" w:space="0" w:shadow="0" w:frame="0"/>
                              <w:right w:val="nil"/>
                            </w:tcBorders>
                            <w:shd w:val="clear" w:color="auto" w:fill="c8c2ba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6"/>
                                <w:szCs w:val="16"/>
                                <w:rtl w:val="0"/>
                              </w:rPr>
                              <w:t>Evaluaci</w:t>
                            </w:r>
                            <w:r>
                              <w:rPr>
                                <w:rFonts w:hAnsi="Avenir Next Demi Bold" w:hint="default"/>
                                <w:color w:val="000000"/>
                                <w:sz w:val="16"/>
                                <w:szCs w:val="16"/>
                                <w:rtl w:val="0"/>
                              </w:rPr>
                              <w:t>ó</w:t>
                            </w:r>
                            <w:r>
                              <w:rPr>
                                <w:rFonts w:ascii="Avenir Next Demi Bold"/>
                                <w:color w:val="000000"/>
                                <w:sz w:val="16"/>
                                <w:szCs w:val="16"/>
                                <w:rtl w:val="0"/>
                              </w:rPr>
                              <w:t>n del curso</w:t>
                            </w:r>
                          </w:p>
                        </w:tc>
                      </w:tr>
                      <w:tr>
                        <w:tblPrEx>
                          <w:shd w:val="clear" w:color="auto" w:fill="auto"/>
                        </w:tblPrEx>
                        <w:trPr>
                          <w:trHeight w:val="285" w:hRule="atLeast"/>
                        </w:trPr>
                        <w:tc>
                          <w:tcPr>
                            <w:tcW w:type="dxa" w:w="719"/>
                            <w:tcBorders>
                              <w:top w:val="single" w:color="c8c2ba" w:sz="2" w:space="0" w:shadow="0" w:frame="0"/>
                              <w:left w:val="nil"/>
                              <w:bottom w:val="nil"/>
                              <w:right w:val="single" w:color="c8c2ba" w:sz="2" w:space="0" w:shadow="0" w:frame="0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0"/>
                                <w:szCs w:val="10"/>
                                <w:rtl w:val="0"/>
                              </w:rPr>
                              <w:t>13:30</w:t>
                            </w:r>
                          </w:p>
                        </w:tc>
                        <w:tc>
                          <w:tcPr>
                            <w:tcW w:type="dxa" w:w="3583"/>
                            <w:gridSpan w:val="2"/>
                            <w:tcBorders>
                              <w:top w:val="single" w:color="c8c2ba" w:sz="2" w:space="0" w:shadow="0" w:frame="0"/>
                              <w:left w:val="single" w:color="c8c2ba" w:sz="2" w:space="0" w:shadow="0" w:frame="0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top"/>
                          </w:tcPr>
                          <w:p>
                            <w:pPr>
                              <w:pStyle w:val="Estilo de tabla 2"/>
                              <w:jc w:val="center"/>
                            </w:pPr>
                            <w:r>
                              <w:rPr>
                                <w:rFonts w:ascii="Avenir Next Demi Bold"/>
                                <w:color w:val="000000"/>
                                <w:sz w:val="16"/>
                                <w:szCs w:val="16"/>
                                <w:rtl w:val="0"/>
                              </w:rPr>
                              <w:t>Clausura y entrega de reconocimientos</w:t>
                            </w:r>
                          </w:p>
                        </w:tc>
                      </w:tr>
                    </w:tbl>
                  </w:txbxContent>
                </v:textbox>
                <w10:wrap type="through" side="left" anchorx="page" anchory="page"/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86912" behindDoc="0" locked="0" layoutInCell="1" allowOverlap="1">
                <wp:simplePos x="0" y="0"/>
                <wp:positionH relativeFrom="page">
                  <wp:posOffset>7569427</wp:posOffset>
                </wp:positionH>
                <wp:positionV relativeFrom="page">
                  <wp:posOffset>434459</wp:posOffset>
                </wp:positionV>
                <wp:extent cx="2589868" cy="564029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7"/>
                    <wp:lineTo x="21601" y="21597"/>
                    <wp:lineTo x="21601" y="0"/>
                    <wp:lineTo x="0" y="0"/>
                  </wp:wrapPolygon>
                </wp:wrapThrough>
                <wp:docPr id="107374185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9868" cy="564029"/>
                        </a:xfrm>
                        <a:prstGeom prst="rect">
                          <a:avLst/>
                        </a:prstGeom>
                        <a:solidFill>
                          <a:srgbClr val="5CB1A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Etiqueta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5 de diciembre</w:t>
                            </w:r>
                          </w:p>
                          <w:p>
                            <w:pPr>
                              <w:pStyle w:val="Etiqueta"/>
                            </w:pP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Coordinador del d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16"/>
                                <w:szCs w:val="16"/>
                                <w:rtl w:val="0"/>
                                <w:lang w:val="es-ES_tradnl"/>
                              </w:rPr>
                              <w:t>a:  Dr. Alberto Kably Ambe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2" style="visibility:visible;position:absolute;margin-left:596.0pt;margin-top:34.2pt;width:203.9pt;height:44.4pt;z-index:2516869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5CB1A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Etiqueta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5 de diciembre</w:t>
                      </w:r>
                    </w:p>
                    <w:p>
                      <w:pPr>
                        <w:pStyle w:val="Etiqueta"/>
                      </w:pP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Coordinador del d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16"/>
                          <w:szCs w:val="16"/>
                          <w:rtl w:val="0"/>
                          <w:lang w:val="es-ES_tradnl"/>
                        </w:rPr>
                        <w:t>a:  Dr. Alberto Kably Ambe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</w:p>
    <w:sectPr>
      <w:headerReference w:type="default" r:id="rId10"/>
      <w:footerReference w:type="default" r:id="rId11"/>
      <w:pgSz w:w="16840" w:h="11900" w:orient="landscape"/>
      <w:pgMar w:top="360" w:right="360" w:bottom="360" w:left="360" w:header="140" w:footer="14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venir Next">
    <w:charset w:val="00"/>
    <w:family w:val="roman"/>
    <w:pitch w:val="default"/>
  </w:font>
  <w:font w:name="Hoefler Text">
    <w:charset w:val="00"/>
    <w:family w:val="roman"/>
    <w:pitch w:val="default"/>
  </w:font>
  <w:font w:name="Seravek">
    <w:charset w:val="00"/>
    <w:family w:val="roman"/>
    <w:pitch w:val="default"/>
  </w:font>
  <w:font w:name="Didot">
    <w:charset w:val="00"/>
    <w:family w:val="roman"/>
    <w:pitch w:val="default"/>
  </w:font>
  <w:font w:name="Arial Black">
    <w:charset w:val="00"/>
    <w:family w:val="roman"/>
    <w:pitch w:val="default"/>
  </w:font>
  <w:font w:name="Avenir Next Demi Bold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uerpo 2">
    <w:name w:val="Cuerpo 2"/>
    <w:next w:val="Cuerpo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80" w:line="264" w:lineRule="auto"/>
      <w:ind w:left="0" w:right="0" w:firstLine="0"/>
      <w:jc w:val="left"/>
      <w:outlineLvl w:val="9"/>
    </w:pPr>
    <w:rPr>
      <w:rFonts w:ascii="Avenir Next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94b3a"/>
      <w:spacing w:val="0"/>
      <w:kern w:val="0"/>
      <w:position w:val="0"/>
      <w:sz w:val="18"/>
      <w:szCs w:val="18"/>
      <w:u w:val="none"/>
      <w:vertAlign w:val="baseline"/>
    </w:r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80" w:line="336" w:lineRule="auto"/>
      <w:ind w:left="0" w:right="0" w:firstLine="0"/>
      <w:jc w:val="left"/>
      <w:outlineLvl w:val="9"/>
    </w:pPr>
    <w:rPr>
      <w:rFonts w:ascii="Hoefler Text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94b3a"/>
      <w:spacing w:val="0"/>
      <w:kern w:val="0"/>
      <w:position w:val="0"/>
      <w:sz w:val="20"/>
      <w:szCs w:val="20"/>
      <w:u w:val="none"/>
      <w:vertAlign w:val="baseline"/>
    </w:rPr>
  </w:style>
  <w:style w:type="paragraph" w:styleId="Cuerpo 4">
    <w:name w:val="Cuerpo 4"/>
    <w:next w:val="Cuerpo 4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center"/>
      <w:outlineLvl w:val="9"/>
    </w:pPr>
    <w:rPr>
      <w:rFonts w:ascii="Hoefler Text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594b3a"/>
      <w:spacing w:val="0"/>
      <w:kern w:val="0"/>
      <w:position w:val="0"/>
      <w:sz w:val="24"/>
      <w:szCs w:val="24"/>
      <w:u w:val="none"/>
      <w:vertAlign w:val="baseline"/>
      <w:lang w:val="es-ES_tradnl"/>
    </w:rPr>
  </w:style>
  <w:style w:type="paragraph" w:styleId="Título 3">
    <w:name w:val="Título 3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60" w:line="240" w:lineRule="auto"/>
      <w:ind w:left="0" w:right="0" w:firstLine="0"/>
      <w:jc w:val="center"/>
      <w:outlineLvl w:val="9"/>
    </w:pPr>
    <w:rPr>
      <w:rFonts w:ascii="Didot" w:cs="Arial Unicode MS" w:hAnsi="Arial Unicode MS" w:eastAsia="Arial Unicode MS"/>
      <w:b w:val="0"/>
      <w:bCs w:val="0"/>
      <w:i w:val="0"/>
      <w:iCs w:val="0"/>
      <w:caps w:val="1"/>
      <w:strike w:val="0"/>
      <w:dstrike w:val="0"/>
      <w:outline w:val="0"/>
      <w:color w:val="594b3a"/>
      <w:spacing w:val="60"/>
      <w:kern w:val="0"/>
      <w:position w:val="0"/>
      <w:sz w:val="40"/>
      <w:szCs w:val="40"/>
      <w:u w:val="none"/>
      <w:vertAlign w:val="baseline"/>
      <w:lang w:val="es-ES_tradnl"/>
    </w:rPr>
  </w:style>
  <w:style w:type="paragraph" w:styleId="Título">
    <w:name w:val="Título"/>
    <w:next w:val="Cuerpo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60" w:line="216" w:lineRule="auto"/>
      <w:ind w:left="0" w:right="0" w:firstLine="0"/>
      <w:jc w:val="center"/>
      <w:outlineLvl w:val="9"/>
    </w:pPr>
    <w:rPr>
      <w:rFonts w:ascii="Didot" w:cs="Arial Unicode MS" w:hAnsi="Arial Unicode MS" w:eastAsia="Arial Unicode MS"/>
      <w:b w:val="0"/>
      <w:bCs w:val="0"/>
      <w:i w:val="0"/>
      <w:iCs w:val="0"/>
      <w:caps w:val="1"/>
      <w:strike w:val="0"/>
      <w:dstrike w:val="0"/>
      <w:outline w:val="0"/>
      <w:color w:val="594a3a"/>
      <w:spacing w:val="48"/>
      <w:kern w:val="0"/>
      <w:position w:val="0"/>
      <w:sz w:val="48"/>
      <w:szCs w:val="48"/>
      <w:u w:val="none"/>
      <w:vertAlign w:val="baseline"/>
      <w:lang w:val="es-ES_tradnl"/>
    </w:rPr>
  </w:style>
  <w:style w:type="paragraph" w:styleId="Etiqueta">
    <w:name w:val="Etiqueta"/>
    <w:next w:val="Etiquet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venir Next" w:cs="Avenir Next" w:hAnsi="Avenir Next" w:eastAsia="Avenir Next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28"/>
      <w:szCs w:val="28"/>
      <w:u w:val="none"/>
      <w:vertAlign w:val="baseline"/>
    </w:rPr>
  </w:style>
  <w:style w:type="paragraph" w:styleId="Estilo de tabla 1">
    <w:name w:val="Estilo de tabla 1"/>
    <w:next w:val="Estilo de tabla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venir Next Demi Bold" w:cs="Avenir Next Demi Bold" w:hAnsi="Avenir Next Demi Bold" w:eastAsia="Avenir Next Demi Bold"/>
      <w:b w:val="0"/>
      <w:bCs w:val="0"/>
      <w:i w:val="0"/>
      <w:iCs w:val="0"/>
      <w:caps w:val="0"/>
      <w:smallCaps w:val="0"/>
      <w:strike w:val="0"/>
      <w:dstrike w:val="0"/>
      <w:outline w:val="0"/>
      <w:color w:val="fefffe"/>
      <w:spacing w:val="0"/>
      <w:kern w:val="0"/>
      <w:position w:val="0"/>
      <w:sz w:val="20"/>
      <w:szCs w:val="20"/>
      <w:u w:val="none"/>
      <w:vertAlign w:val="baseline"/>
    </w:rPr>
  </w:style>
  <w:style w:type="paragraph" w:styleId="Estilo de tabla 2">
    <w:name w:val="Estilo de tabla 2"/>
    <w:next w:val="Estilo de tabla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venir Next" w:cs="Avenir Next" w:hAnsi="Avenir Next" w:eastAsia="Avenir Next"/>
      <w:b w:val="0"/>
      <w:bCs w:val="0"/>
      <w:i w:val="0"/>
      <w:iCs w:val="0"/>
      <w:caps w:val="0"/>
      <w:smallCaps w:val="0"/>
      <w:strike w:val="0"/>
      <w:dstrike w:val="0"/>
      <w:outline w:val="0"/>
      <w:color w:val="594a3a"/>
      <w:spacing w:val="0"/>
      <w:kern w:val="0"/>
      <w:position w:val="0"/>
      <w:sz w:val="20"/>
      <w:szCs w:val="20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yperlink" Target="http://www.redlara.com" TargetMode="Externa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://www.tallerredlaramexico.org.mx" TargetMode="External"/><Relationship Id="rId9" Type="http://schemas.openxmlformats.org/officeDocument/2006/relationships/image" Target="media/image1.jpeg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05_Elegant_Brochure-New">
  <a:themeElements>
    <a:clrScheme name="05_Elegant_Brochure-New">
      <a:dk1>
        <a:srgbClr val="594B3B"/>
      </a:dk1>
      <a:lt1>
        <a:srgbClr val="FFFFFF"/>
      </a:lt1>
      <a:dk2>
        <a:srgbClr val="5B5854"/>
      </a:dk2>
      <a:lt2>
        <a:srgbClr val="C9C3BA"/>
      </a:lt2>
      <a:accent1>
        <a:srgbClr val="5CB1AB"/>
      </a:accent1>
      <a:accent2>
        <a:srgbClr val="8FAD4B"/>
      </a:accent2>
      <a:accent3>
        <a:srgbClr val="FFD84A"/>
      </a:accent3>
      <a:accent4>
        <a:srgbClr val="F7825C"/>
      </a:accent4>
      <a:accent5>
        <a:srgbClr val="958BBD"/>
      </a:accent5>
      <a:accent6>
        <a:srgbClr val="A3917D"/>
      </a:accent6>
      <a:hlink>
        <a:srgbClr val="0000FF"/>
      </a:hlink>
      <a:folHlink>
        <a:srgbClr val="FF00FF"/>
      </a:folHlink>
    </a:clrScheme>
    <a:fontScheme name="05_Elegant_Brochure-New">
      <a:majorFont>
        <a:latin typeface="Didot"/>
        <a:ea typeface="Didot"/>
        <a:cs typeface="Didot"/>
      </a:majorFont>
      <a:minorFont>
        <a:latin typeface="Didot"/>
        <a:ea typeface="Didot"/>
        <a:cs typeface="Dido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5CB1AB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Avenir Next"/>
            <a:ea typeface="Avenir Next"/>
            <a:cs typeface="Avenir Next"/>
            <a:sym typeface="Avenir N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594B3B">
              <a:alpha val="50000"/>
            </a:srgbClr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4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000" u="none" kumimoji="0" normalizeH="0">
            <a:ln>
              <a:noFill/>
            </a:ln>
            <a:solidFill>
              <a:srgbClr val="594B3B"/>
            </a:solidFill>
            <a:effectLst/>
            <a:uFillTx/>
            <a:latin typeface="Hoefler Text"/>
            <a:ea typeface="Hoefler Text"/>
            <a:cs typeface="Hoefler Text"/>
            <a:sym typeface="Hoefler T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