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B0" w:rsidRDefault="00E429B0" w:rsidP="00E429B0">
      <w:pPr>
        <w:spacing w:after="0" w:line="360" w:lineRule="auto"/>
        <w:jc w:val="center"/>
        <w:rPr>
          <w:u w:val="single"/>
        </w:rPr>
      </w:pPr>
    </w:p>
    <w:p w:rsidR="003B3D73" w:rsidRDefault="003B3D73" w:rsidP="00E429B0">
      <w:pPr>
        <w:spacing w:after="0" w:line="360" w:lineRule="auto"/>
        <w:jc w:val="center"/>
        <w:rPr>
          <w:u w:val="single"/>
        </w:rPr>
      </w:pPr>
    </w:p>
    <w:p w:rsidR="00E429B0" w:rsidRPr="00E567EA" w:rsidRDefault="00E429B0" w:rsidP="00E429B0">
      <w:pPr>
        <w:pStyle w:val="Sinespaciado"/>
        <w:spacing w:line="360" w:lineRule="auto"/>
        <w:jc w:val="center"/>
        <w:rPr>
          <w:b/>
          <w:sz w:val="24"/>
          <w:szCs w:val="24"/>
        </w:rPr>
      </w:pPr>
      <w:r w:rsidRPr="00E567EA">
        <w:rPr>
          <w:b/>
          <w:sz w:val="24"/>
          <w:szCs w:val="24"/>
        </w:rPr>
        <w:t>TALLER REGIONAL</w:t>
      </w:r>
      <w:r w:rsidR="00E567EA">
        <w:rPr>
          <w:b/>
          <w:sz w:val="24"/>
          <w:szCs w:val="24"/>
        </w:rPr>
        <w:t xml:space="preserve"> </w:t>
      </w:r>
      <w:r w:rsidRPr="00E567EA">
        <w:rPr>
          <w:b/>
          <w:sz w:val="24"/>
          <w:szCs w:val="24"/>
        </w:rPr>
        <w:t>REDLARA CONO SUR</w:t>
      </w:r>
    </w:p>
    <w:p w:rsidR="00E23B89" w:rsidRPr="00401E09" w:rsidRDefault="00E429B0" w:rsidP="00E429B0">
      <w:pPr>
        <w:pStyle w:val="Sinespaciado"/>
        <w:spacing w:line="360" w:lineRule="auto"/>
        <w:jc w:val="center"/>
        <w:rPr>
          <w:sz w:val="24"/>
          <w:szCs w:val="24"/>
        </w:rPr>
      </w:pPr>
      <w:r w:rsidRPr="00401E09">
        <w:rPr>
          <w:sz w:val="24"/>
          <w:szCs w:val="24"/>
        </w:rPr>
        <w:t>Hotel Panamericano Buenos Aires</w:t>
      </w:r>
    </w:p>
    <w:p w:rsidR="00E429B0" w:rsidRPr="00401E09" w:rsidRDefault="00E429B0" w:rsidP="00E429B0">
      <w:pPr>
        <w:pStyle w:val="Sinespaciado"/>
        <w:spacing w:line="360" w:lineRule="auto"/>
        <w:jc w:val="center"/>
        <w:rPr>
          <w:sz w:val="24"/>
          <w:szCs w:val="24"/>
        </w:rPr>
      </w:pPr>
      <w:r w:rsidRPr="00401E09">
        <w:rPr>
          <w:sz w:val="24"/>
          <w:szCs w:val="24"/>
        </w:rPr>
        <w:t>Carlos Pellegrini 551</w:t>
      </w:r>
    </w:p>
    <w:p w:rsidR="00E429B0" w:rsidRPr="00401E09" w:rsidRDefault="00E429B0" w:rsidP="00E429B0">
      <w:pPr>
        <w:pStyle w:val="Sinespaciado"/>
        <w:spacing w:line="360" w:lineRule="auto"/>
        <w:jc w:val="center"/>
        <w:rPr>
          <w:sz w:val="24"/>
          <w:szCs w:val="24"/>
        </w:rPr>
      </w:pPr>
      <w:r w:rsidRPr="00401E09">
        <w:rPr>
          <w:sz w:val="24"/>
          <w:szCs w:val="24"/>
        </w:rPr>
        <w:t>Ciudad Autónoma de Buenos Aires</w:t>
      </w:r>
    </w:p>
    <w:p w:rsidR="00E429B0" w:rsidRPr="00E567EA" w:rsidRDefault="00E429B0" w:rsidP="00E429B0">
      <w:pPr>
        <w:pStyle w:val="Sinespaciado"/>
        <w:spacing w:line="360" w:lineRule="auto"/>
        <w:jc w:val="center"/>
        <w:rPr>
          <w:sz w:val="24"/>
          <w:szCs w:val="24"/>
        </w:rPr>
      </w:pPr>
    </w:p>
    <w:p w:rsidR="00E429B0" w:rsidRPr="00401E09" w:rsidRDefault="00E429B0" w:rsidP="00E429B0">
      <w:pPr>
        <w:pStyle w:val="Sinespaciado"/>
        <w:spacing w:line="360" w:lineRule="auto"/>
        <w:jc w:val="center"/>
        <w:rPr>
          <w:b/>
        </w:rPr>
      </w:pPr>
      <w:r w:rsidRPr="00401E09">
        <w:rPr>
          <w:b/>
        </w:rPr>
        <w:t>DIRECTORES REGIONALES</w:t>
      </w:r>
    </w:p>
    <w:p w:rsidR="00E429B0" w:rsidRPr="00E567EA" w:rsidRDefault="00E567EA" w:rsidP="00E429B0">
      <w:pPr>
        <w:pStyle w:val="Sinespaciado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Dr. A. Gustavo Martí</w:t>
      </w:r>
      <w:r w:rsidR="00E429B0" w:rsidRPr="00E567EA">
        <w:rPr>
          <w:rFonts w:ascii="Calibri" w:hAnsi="Calibri" w:cs="Calibri"/>
          <w:b/>
          <w:bCs/>
          <w:sz w:val="24"/>
          <w:szCs w:val="24"/>
        </w:rPr>
        <w:t xml:space="preserve">nez - Dr.  Diego </w:t>
      </w:r>
      <w:proofErr w:type="spellStart"/>
      <w:r w:rsidR="00E429B0" w:rsidRPr="00E567EA">
        <w:rPr>
          <w:rFonts w:ascii="Calibri" w:hAnsi="Calibri" w:cs="Calibri"/>
          <w:b/>
          <w:bCs/>
          <w:sz w:val="24"/>
          <w:szCs w:val="24"/>
        </w:rPr>
        <w:t>Masoli</w:t>
      </w:r>
      <w:proofErr w:type="spellEnd"/>
      <w:r w:rsidR="00E429B0" w:rsidRPr="00E567E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E429B0" w:rsidRPr="00E567EA">
        <w:rPr>
          <w:rFonts w:ascii="Calibri" w:hAnsi="Calibri" w:cs="Calibri"/>
          <w:b/>
          <w:bCs/>
          <w:sz w:val="24"/>
          <w:szCs w:val="24"/>
        </w:rPr>
        <w:t>Illanes</w:t>
      </w:r>
      <w:proofErr w:type="spellEnd"/>
    </w:p>
    <w:p w:rsidR="00E429B0" w:rsidRDefault="00E429B0" w:rsidP="00E429B0">
      <w:pPr>
        <w:spacing w:after="0" w:line="360" w:lineRule="auto"/>
        <w:rPr>
          <w:sz w:val="24"/>
          <w:szCs w:val="24"/>
        </w:rPr>
      </w:pPr>
    </w:p>
    <w:p w:rsidR="003B3D73" w:rsidRDefault="003B3D73" w:rsidP="00E429B0">
      <w:pPr>
        <w:spacing w:after="0" w:line="360" w:lineRule="auto"/>
        <w:rPr>
          <w:sz w:val="24"/>
          <w:szCs w:val="24"/>
        </w:rPr>
      </w:pPr>
    </w:p>
    <w:p w:rsidR="003B3D73" w:rsidRDefault="003B3D73" w:rsidP="00E429B0">
      <w:pPr>
        <w:spacing w:after="0" w:line="360" w:lineRule="auto"/>
        <w:rPr>
          <w:sz w:val="24"/>
          <w:szCs w:val="24"/>
        </w:rPr>
      </w:pPr>
    </w:p>
    <w:p w:rsidR="003B3D73" w:rsidRDefault="003B3D73" w:rsidP="00E429B0">
      <w:pPr>
        <w:spacing w:after="0" w:line="360" w:lineRule="auto"/>
        <w:rPr>
          <w:sz w:val="24"/>
          <w:szCs w:val="24"/>
        </w:rPr>
      </w:pPr>
    </w:p>
    <w:p w:rsidR="003B3D73" w:rsidRDefault="003B3D73" w:rsidP="00E429B0">
      <w:pPr>
        <w:spacing w:after="0" w:line="360" w:lineRule="auto"/>
        <w:rPr>
          <w:sz w:val="24"/>
          <w:szCs w:val="24"/>
        </w:rPr>
      </w:pPr>
    </w:p>
    <w:p w:rsidR="003B3D73" w:rsidRPr="00E429B0" w:rsidRDefault="003B3D73" w:rsidP="00E429B0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1E48C0" w:rsidRDefault="001E48C0" w:rsidP="003B3D73">
      <w:pPr>
        <w:spacing w:after="0" w:line="360" w:lineRule="auto"/>
        <w:ind w:firstLine="170"/>
        <w:jc w:val="both"/>
        <w:rPr>
          <w:b/>
          <w:sz w:val="24"/>
          <w:szCs w:val="24"/>
        </w:rPr>
      </w:pPr>
      <w:r w:rsidRPr="00E429B0">
        <w:rPr>
          <w:b/>
          <w:sz w:val="24"/>
          <w:szCs w:val="24"/>
        </w:rPr>
        <w:t>RELATORES INVITADOS</w:t>
      </w:r>
    </w:p>
    <w:p w:rsidR="001E48C0" w:rsidRPr="00102039" w:rsidRDefault="001E48C0" w:rsidP="005130BE">
      <w:pPr>
        <w:spacing w:after="0" w:line="360" w:lineRule="auto"/>
        <w:jc w:val="center"/>
        <w:rPr>
          <w:sz w:val="20"/>
          <w:szCs w:val="20"/>
        </w:rPr>
      </w:pPr>
      <w:r>
        <w:rPr>
          <w:noProof/>
          <w:lang w:eastAsia="es-AR"/>
        </w:rPr>
        <w:drawing>
          <wp:inline distT="0" distB="0" distL="0" distR="0">
            <wp:extent cx="5657850" cy="327812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-lara-cono-sur-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614" cy="3282047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E48C0" w:rsidRPr="001E48C0" w:rsidRDefault="001E48C0">
      <w:pPr>
        <w:spacing w:after="0" w:line="360" w:lineRule="auto"/>
        <w:ind w:firstLine="170"/>
        <w:jc w:val="both"/>
        <w:rPr>
          <w:b/>
          <w:sz w:val="20"/>
          <w:szCs w:val="20"/>
        </w:rPr>
      </w:pPr>
      <w:r w:rsidRPr="001E48C0">
        <w:rPr>
          <w:b/>
          <w:sz w:val="20"/>
          <w:szCs w:val="20"/>
        </w:rPr>
        <w:br w:type="page"/>
      </w:r>
    </w:p>
    <w:p w:rsidR="006D698F" w:rsidRPr="00DA0579" w:rsidRDefault="006D698F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8"/>
          <w:szCs w:val="28"/>
        </w:rPr>
      </w:pPr>
      <w:r w:rsidRPr="00DA0579">
        <w:rPr>
          <w:b/>
          <w:sz w:val="28"/>
          <w:szCs w:val="28"/>
        </w:rPr>
        <w:lastRenderedPageBreak/>
        <w:t xml:space="preserve">PROGRAMA: </w:t>
      </w:r>
      <w:r w:rsidRPr="00DA0579">
        <w:rPr>
          <w:b/>
          <w:sz w:val="28"/>
          <w:szCs w:val="28"/>
          <w:shd w:val="clear" w:color="auto" w:fill="FFFFFF"/>
        </w:rPr>
        <w:t>Viernes 25 de mayo de 2018</w:t>
      </w:r>
    </w:p>
    <w:p w:rsidR="006D698F" w:rsidRPr="006D698F" w:rsidRDefault="006D698F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203AF1" w:rsidRDefault="00A27A0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10:3</w:t>
      </w:r>
      <w:r w:rsidR="00CD545C" w:rsidRPr="006D698F">
        <w:rPr>
          <w:rFonts w:cs="Calibri"/>
          <w:sz w:val="20"/>
          <w:szCs w:val="20"/>
        </w:rPr>
        <w:t>0-1</w:t>
      </w:r>
      <w:r w:rsidR="00203AF1">
        <w:rPr>
          <w:rFonts w:cs="Calibri"/>
          <w:sz w:val="20"/>
          <w:szCs w:val="20"/>
        </w:rPr>
        <w:t>3</w:t>
      </w:r>
      <w:r w:rsidR="00CD545C" w:rsidRPr="006D698F">
        <w:rPr>
          <w:rFonts w:cs="Calibri"/>
          <w:sz w:val="20"/>
          <w:szCs w:val="20"/>
        </w:rPr>
        <w:t>:</w:t>
      </w:r>
      <w:r w:rsidR="00203AF1">
        <w:rPr>
          <w:rFonts w:cs="Calibri"/>
          <w:sz w:val="20"/>
          <w:szCs w:val="20"/>
        </w:rPr>
        <w:t>45</w:t>
      </w:r>
      <w:r w:rsidR="00CD545C" w:rsidRPr="006D698F">
        <w:rPr>
          <w:rFonts w:cs="Calibri"/>
          <w:sz w:val="20"/>
          <w:szCs w:val="20"/>
        </w:rPr>
        <w:t xml:space="preserve"> </w:t>
      </w:r>
      <w:proofErr w:type="spellStart"/>
      <w:r w:rsidR="00CD545C" w:rsidRPr="006D698F">
        <w:rPr>
          <w:rFonts w:cs="Calibri"/>
          <w:sz w:val="20"/>
          <w:szCs w:val="20"/>
        </w:rPr>
        <w:t>hs</w:t>
      </w:r>
      <w:proofErr w:type="spellEnd"/>
      <w:r w:rsidR="00CD545C" w:rsidRPr="006D698F">
        <w:rPr>
          <w:rFonts w:cs="Calibri"/>
          <w:sz w:val="20"/>
          <w:szCs w:val="20"/>
        </w:rPr>
        <w:tab/>
      </w:r>
      <w:r w:rsidR="00203AF1" w:rsidRPr="006D698F">
        <w:rPr>
          <w:b/>
          <w:sz w:val="20"/>
          <w:szCs w:val="20"/>
        </w:rPr>
        <w:t>Inscripción y entrega de material</w:t>
      </w:r>
    </w:p>
    <w:p w:rsidR="00203AF1" w:rsidRDefault="00203AF1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203AF1" w:rsidRDefault="00203AF1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203AF1" w:rsidRPr="00203AF1" w:rsidRDefault="00203AF1" w:rsidP="00203AF1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rFonts w:cs="Calibri"/>
          <w:b/>
          <w:sz w:val="20"/>
          <w:szCs w:val="20"/>
        </w:rPr>
      </w:pPr>
      <w:r w:rsidRPr="00203AF1">
        <w:rPr>
          <w:rFonts w:cs="Calibri"/>
          <w:b/>
          <w:sz w:val="20"/>
          <w:szCs w:val="20"/>
        </w:rPr>
        <w:t>SALÓN PATAGONIA</w:t>
      </w:r>
    </w:p>
    <w:p w:rsidR="00203AF1" w:rsidRDefault="00A27A0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10</w:t>
      </w:r>
      <w:r w:rsidR="00203AF1">
        <w:rPr>
          <w:rFonts w:cs="Calibri"/>
          <w:sz w:val="20"/>
          <w:szCs w:val="20"/>
        </w:rPr>
        <w:t>:5</w:t>
      </w:r>
      <w:r>
        <w:rPr>
          <w:rFonts w:cs="Calibri"/>
          <w:sz w:val="20"/>
          <w:szCs w:val="20"/>
        </w:rPr>
        <w:t>5</w:t>
      </w:r>
      <w:r w:rsidR="00203AF1">
        <w:rPr>
          <w:rFonts w:cs="Calibri"/>
          <w:sz w:val="20"/>
          <w:szCs w:val="20"/>
        </w:rPr>
        <w:t>-1</w:t>
      </w:r>
      <w:r>
        <w:rPr>
          <w:rFonts w:cs="Calibri"/>
          <w:sz w:val="20"/>
          <w:szCs w:val="20"/>
        </w:rPr>
        <w:t>1</w:t>
      </w:r>
      <w:r w:rsidR="00203AF1">
        <w:rPr>
          <w:rFonts w:cs="Calibri"/>
          <w:sz w:val="20"/>
          <w:szCs w:val="20"/>
        </w:rPr>
        <w:t>:00</w:t>
      </w:r>
      <w:r w:rsidR="00203AF1">
        <w:rPr>
          <w:rFonts w:cs="Calibri"/>
          <w:sz w:val="20"/>
          <w:szCs w:val="20"/>
        </w:rPr>
        <w:tab/>
      </w:r>
      <w:r w:rsidR="00203AF1" w:rsidRPr="00203AF1">
        <w:rPr>
          <w:rFonts w:cs="Calibri"/>
          <w:b/>
          <w:sz w:val="20"/>
          <w:szCs w:val="20"/>
        </w:rPr>
        <w:t>Bienvenida</w:t>
      </w:r>
    </w:p>
    <w:p w:rsidR="00203AF1" w:rsidRDefault="00203AF1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203AF1" w:rsidRDefault="00203AF1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CD545C" w:rsidRPr="006D698F" w:rsidRDefault="00203AF1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1</w:t>
      </w:r>
      <w:r w:rsidR="00CD67B4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:00-12:</w:t>
      </w:r>
      <w:r w:rsidR="00CD67B4">
        <w:rPr>
          <w:rFonts w:cs="Calibri"/>
          <w:sz w:val="20"/>
          <w:szCs w:val="20"/>
        </w:rPr>
        <w:t>45</w:t>
      </w:r>
      <w:r>
        <w:rPr>
          <w:rFonts w:cs="Calibri"/>
          <w:sz w:val="20"/>
          <w:szCs w:val="20"/>
        </w:rPr>
        <w:tab/>
      </w:r>
      <w:r w:rsidR="009E0EAA" w:rsidRPr="006D698F">
        <w:rPr>
          <w:rFonts w:cs="Calibri"/>
          <w:b/>
          <w:sz w:val="20"/>
          <w:szCs w:val="20"/>
        </w:rPr>
        <w:t>S</w:t>
      </w:r>
      <w:r w:rsidR="00AD17F5" w:rsidRPr="006D698F">
        <w:rPr>
          <w:rFonts w:cs="Calibri"/>
          <w:b/>
          <w:sz w:val="20"/>
          <w:szCs w:val="20"/>
        </w:rPr>
        <w:t>imposio auspiciados por</w:t>
      </w:r>
      <w:r w:rsidR="009E0EAA" w:rsidRPr="006D698F">
        <w:rPr>
          <w:rFonts w:cs="Calibri"/>
          <w:b/>
          <w:sz w:val="20"/>
          <w:szCs w:val="20"/>
        </w:rPr>
        <w:t xml:space="preserve"> INMUNOGÉNESIS</w:t>
      </w:r>
    </w:p>
    <w:p w:rsidR="00104619" w:rsidRPr="006D698F" w:rsidRDefault="009E0EAA" w:rsidP="006D698F">
      <w:pPr>
        <w:shd w:val="clear" w:color="auto" w:fill="FFFFFF"/>
        <w:tabs>
          <w:tab w:val="left" w:pos="1701"/>
        </w:tabs>
        <w:spacing w:before="40" w:after="40" w:line="240" w:lineRule="auto"/>
        <w:ind w:left="1701" w:hanging="1701"/>
        <w:jc w:val="both"/>
        <w:rPr>
          <w:rFonts w:eastAsia="Times New Roman" w:cs="Tahoma"/>
          <w:b/>
          <w:bCs/>
          <w:sz w:val="20"/>
          <w:szCs w:val="20"/>
          <w:lang w:eastAsia="es-ES"/>
        </w:rPr>
      </w:pPr>
      <w:r w:rsidRPr="006D698F">
        <w:rPr>
          <w:rFonts w:eastAsia="Times New Roman" w:cs="Tahoma"/>
          <w:b/>
          <w:bCs/>
          <w:sz w:val="20"/>
          <w:szCs w:val="20"/>
          <w:lang w:eastAsia="es-ES"/>
        </w:rPr>
        <w:tab/>
        <w:t>EL ENDOMETRIO COMO BIOSENSOR</w:t>
      </w:r>
    </w:p>
    <w:p w:rsidR="00104619" w:rsidRPr="006D698F" w:rsidRDefault="00203AF1" w:rsidP="006D698F">
      <w:pPr>
        <w:shd w:val="clear" w:color="auto" w:fill="FFFFFF"/>
        <w:tabs>
          <w:tab w:val="left" w:pos="1701"/>
        </w:tabs>
        <w:spacing w:before="40" w:after="40" w:line="240" w:lineRule="auto"/>
        <w:ind w:left="1701" w:hanging="1701"/>
        <w:jc w:val="both"/>
        <w:rPr>
          <w:rFonts w:eastAsia="Times New Roman" w:cs="Times New Roman"/>
          <w:sz w:val="20"/>
          <w:szCs w:val="20"/>
          <w:lang w:eastAsia="es-ES"/>
        </w:rPr>
      </w:pPr>
      <w:r>
        <w:rPr>
          <w:rFonts w:eastAsia="Times New Roman" w:cs="Times New Roman"/>
          <w:sz w:val="20"/>
          <w:szCs w:val="20"/>
          <w:lang w:eastAsia="es-ES"/>
        </w:rPr>
        <w:t>1</w:t>
      </w:r>
      <w:r w:rsidR="00CD67B4">
        <w:rPr>
          <w:rFonts w:eastAsia="Times New Roman" w:cs="Times New Roman"/>
          <w:sz w:val="20"/>
          <w:szCs w:val="20"/>
          <w:lang w:eastAsia="es-ES"/>
        </w:rPr>
        <w:t>1</w:t>
      </w:r>
      <w:r w:rsidR="00104619" w:rsidRPr="006D698F">
        <w:rPr>
          <w:rFonts w:eastAsia="Times New Roman" w:cs="Times New Roman"/>
          <w:sz w:val="20"/>
          <w:szCs w:val="20"/>
          <w:lang w:eastAsia="es-ES"/>
        </w:rPr>
        <w:t>:00</w:t>
      </w:r>
      <w:r w:rsidR="00CD545C" w:rsidRPr="006D698F">
        <w:rPr>
          <w:rFonts w:eastAsia="Times New Roman" w:cs="Times New Roman"/>
          <w:sz w:val="20"/>
          <w:szCs w:val="20"/>
          <w:lang w:eastAsia="es-ES"/>
        </w:rPr>
        <w:t>-</w:t>
      </w:r>
      <w:r>
        <w:rPr>
          <w:rFonts w:eastAsia="Times New Roman" w:cs="Times New Roman"/>
          <w:sz w:val="20"/>
          <w:szCs w:val="20"/>
          <w:lang w:eastAsia="es-ES"/>
        </w:rPr>
        <w:t>1</w:t>
      </w:r>
      <w:r w:rsidR="00CD67B4">
        <w:rPr>
          <w:rFonts w:eastAsia="Times New Roman" w:cs="Times New Roman"/>
          <w:sz w:val="20"/>
          <w:szCs w:val="20"/>
          <w:lang w:eastAsia="es-ES"/>
        </w:rPr>
        <w:t>1</w:t>
      </w:r>
      <w:r w:rsidR="00CD545C" w:rsidRPr="006D698F">
        <w:rPr>
          <w:rFonts w:eastAsia="Times New Roman" w:cs="Times New Roman"/>
          <w:sz w:val="20"/>
          <w:szCs w:val="20"/>
          <w:lang w:eastAsia="es-ES"/>
        </w:rPr>
        <w:t>:</w:t>
      </w:r>
      <w:r w:rsidR="00CD67B4">
        <w:rPr>
          <w:rFonts w:eastAsia="Times New Roman" w:cs="Times New Roman"/>
          <w:sz w:val="20"/>
          <w:szCs w:val="20"/>
          <w:lang w:eastAsia="es-ES"/>
        </w:rPr>
        <w:t>30</w:t>
      </w:r>
      <w:r w:rsidR="00CD545C" w:rsidRPr="006D698F">
        <w:rPr>
          <w:rFonts w:eastAsia="Times New Roman" w:cs="Times New Roman"/>
          <w:sz w:val="20"/>
          <w:szCs w:val="20"/>
          <w:lang w:eastAsia="es-ES"/>
        </w:rPr>
        <w:t xml:space="preserve"> </w:t>
      </w:r>
      <w:proofErr w:type="spellStart"/>
      <w:r w:rsidR="00CD545C" w:rsidRPr="006D698F">
        <w:rPr>
          <w:rFonts w:eastAsia="Times New Roman" w:cs="Times New Roman"/>
          <w:sz w:val="20"/>
          <w:szCs w:val="20"/>
          <w:lang w:eastAsia="es-ES"/>
        </w:rPr>
        <w:t>hs</w:t>
      </w:r>
      <w:proofErr w:type="spellEnd"/>
      <w:r w:rsidR="00CD545C" w:rsidRPr="006D698F">
        <w:rPr>
          <w:rFonts w:eastAsia="Times New Roman" w:cs="Times New Roman"/>
          <w:sz w:val="20"/>
          <w:szCs w:val="20"/>
          <w:lang w:eastAsia="es-ES"/>
        </w:rPr>
        <w:tab/>
      </w:r>
      <w:r w:rsidR="00104619" w:rsidRPr="006D698F">
        <w:rPr>
          <w:rFonts w:eastAsia="Times New Roman" w:cs="Times New Roman"/>
          <w:b/>
          <w:sz w:val="20"/>
          <w:szCs w:val="20"/>
          <w:lang w:eastAsia="es-ES"/>
        </w:rPr>
        <w:t>Apertura</w:t>
      </w:r>
      <w:r w:rsidR="006D698F" w:rsidRPr="006D698F">
        <w:rPr>
          <w:rFonts w:eastAsia="Times New Roman" w:cs="Times New Roman"/>
          <w:b/>
          <w:sz w:val="20"/>
          <w:szCs w:val="20"/>
          <w:lang w:eastAsia="es-ES"/>
        </w:rPr>
        <w:t>:</w:t>
      </w:r>
      <w:r w:rsidR="00104619" w:rsidRPr="006D698F">
        <w:rPr>
          <w:rFonts w:eastAsia="Times New Roman" w:cs="Times New Roman"/>
          <w:b/>
          <w:sz w:val="20"/>
          <w:szCs w:val="20"/>
          <w:lang w:eastAsia="es-ES"/>
        </w:rPr>
        <w:t xml:space="preserve"> La necesidad de estudiar al endometrio: como, cuando y en qu</w:t>
      </w:r>
      <w:r w:rsidR="00CD545C" w:rsidRPr="006D698F">
        <w:rPr>
          <w:rFonts w:eastAsia="Times New Roman" w:cs="Times New Roman"/>
          <w:b/>
          <w:sz w:val="20"/>
          <w:szCs w:val="20"/>
          <w:lang w:eastAsia="es-ES"/>
        </w:rPr>
        <w:t>é</w:t>
      </w:r>
      <w:r w:rsidR="00104619" w:rsidRPr="006D698F">
        <w:rPr>
          <w:rFonts w:eastAsia="Times New Roman" w:cs="Times New Roman"/>
          <w:b/>
          <w:sz w:val="20"/>
          <w:szCs w:val="20"/>
          <w:lang w:eastAsia="es-ES"/>
        </w:rPr>
        <w:t xml:space="preserve"> </w:t>
      </w:r>
      <w:r w:rsidR="00CD545C" w:rsidRPr="006D698F">
        <w:rPr>
          <w:rFonts w:eastAsia="Times New Roman" w:cs="Times New Roman"/>
          <w:b/>
          <w:sz w:val="20"/>
          <w:szCs w:val="20"/>
          <w:lang w:eastAsia="es-ES"/>
        </w:rPr>
        <w:t>casos</w:t>
      </w:r>
      <w:r w:rsidR="00CD545C" w:rsidRPr="006D698F">
        <w:rPr>
          <w:rFonts w:eastAsia="Times New Roman" w:cs="Times New Roman"/>
          <w:sz w:val="20"/>
          <w:szCs w:val="20"/>
          <w:lang w:eastAsia="es-ES"/>
        </w:rPr>
        <w:t xml:space="preserve"> </w:t>
      </w:r>
      <w:r w:rsidR="009E0EAA" w:rsidRPr="006D698F">
        <w:rPr>
          <w:rFonts w:eastAsia="Times New Roman" w:cs="Times New Roman"/>
          <w:sz w:val="20"/>
          <w:szCs w:val="20"/>
          <w:lang w:eastAsia="es-ES"/>
        </w:rPr>
        <w:t>–</w:t>
      </w:r>
      <w:r w:rsidR="00CD545C" w:rsidRPr="006D698F">
        <w:rPr>
          <w:rFonts w:eastAsia="Times New Roman" w:cs="Times New Roman"/>
          <w:sz w:val="20"/>
          <w:szCs w:val="20"/>
          <w:lang w:eastAsia="es-ES"/>
        </w:rPr>
        <w:t xml:space="preserve"> </w:t>
      </w:r>
      <w:r w:rsidR="00972C2A" w:rsidRPr="006D698F">
        <w:rPr>
          <w:rFonts w:eastAsia="Times New Roman" w:cs="Times New Roman"/>
          <w:sz w:val="20"/>
          <w:szCs w:val="20"/>
          <w:lang w:eastAsia="es-ES"/>
        </w:rPr>
        <w:t>Dra. Gabriela Gutiérrez</w:t>
      </w:r>
    </w:p>
    <w:p w:rsidR="00203AF1" w:rsidRPr="006D698F" w:rsidRDefault="00203AF1" w:rsidP="00203AF1">
      <w:pPr>
        <w:shd w:val="clear" w:color="auto" w:fill="FFFFFF"/>
        <w:tabs>
          <w:tab w:val="left" w:pos="1701"/>
        </w:tabs>
        <w:spacing w:before="40" w:after="40" w:line="240" w:lineRule="auto"/>
        <w:ind w:left="1701" w:hanging="1701"/>
        <w:jc w:val="both"/>
        <w:rPr>
          <w:rFonts w:eastAsia="Times New Roman" w:cs="Times New Roman"/>
          <w:sz w:val="20"/>
          <w:szCs w:val="20"/>
          <w:lang w:eastAsia="es-ES"/>
        </w:rPr>
      </w:pPr>
      <w:r w:rsidRPr="006D698F">
        <w:rPr>
          <w:rFonts w:eastAsia="Times New Roman" w:cs="Times New Roman"/>
          <w:sz w:val="20"/>
          <w:szCs w:val="20"/>
          <w:lang w:eastAsia="es-ES"/>
        </w:rPr>
        <w:t>1</w:t>
      </w:r>
      <w:r w:rsidR="00CD67B4">
        <w:rPr>
          <w:rFonts w:eastAsia="Times New Roman" w:cs="Times New Roman"/>
          <w:sz w:val="20"/>
          <w:szCs w:val="20"/>
          <w:lang w:eastAsia="es-ES"/>
        </w:rPr>
        <w:t>1</w:t>
      </w:r>
      <w:r w:rsidRPr="006D698F">
        <w:rPr>
          <w:rFonts w:eastAsia="Times New Roman" w:cs="Times New Roman"/>
          <w:sz w:val="20"/>
          <w:szCs w:val="20"/>
          <w:lang w:eastAsia="es-ES"/>
        </w:rPr>
        <w:t>:</w:t>
      </w:r>
      <w:r w:rsidR="00CD67B4">
        <w:rPr>
          <w:rFonts w:eastAsia="Times New Roman" w:cs="Times New Roman"/>
          <w:sz w:val="20"/>
          <w:szCs w:val="20"/>
          <w:lang w:eastAsia="es-ES"/>
        </w:rPr>
        <w:t>30</w:t>
      </w:r>
      <w:r w:rsidRPr="006D698F">
        <w:rPr>
          <w:rFonts w:eastAsia="Times New Roman" w:cs="Times New Roman"/>
          <w:sz w:val="20"/>
          <w:szCs w:val="20"/>
          <w:lang w:eastAsia="es-ES"/>
        </w:rPr>
        <w:t>-1</w:t>
      </w:r>
      <w:r w:rsidR="00CD67B4">
        <w:rPr>
          <w:rFonts w:eastAsia="Times New Roman" w:cs="Times New Roman"/>
          <w:sz w:val="20"/>
          <w:szCs w:val="20"/>
          <w:lang w:eastAsia="es-ES"/>
        </w:rPr>
        <w:t>2</w:t>
      </w:r>
      <w:r w:rsidRPr="006D698F">
        <w:rPr>
          <w:rFonts w:eastAsia="Times New Roman" w:cs="Times New Roman"/>
          <w:sz w:val="20"/>
          <w:szCs w:val="20"/>
          <w:lang w:eastAsia="es-ES"/>
        </w:rPr>
        <w:t>:</w:t>
      </w:r>
      <w:r w:rsidR="00CD67B4">
        <w:rPr>
          <w:rFonts w:eastAsia="Times New Roman" w:cs="Times New Roman"/>
          <w:sz w:val="20"/>
          <w:szCs w:val="20"/>
          <w:lang w:eastAsia="es-ES"/>
        </w:rPr>
        <w:t>00</w:t>
      </w:r>
      <w:r w:rsidRPr="006D698F">
        <w:rPr>
          <w:rFonts w:eastAsia="Times New Roman" w:cs="Times New Roman"/>
          <w:sz w:val="20"/>
          <w:szCs w:val="20"/>
          <w:lang w:eastAsia="es-ES"/>
        </w:rPr>
        <w:t xml:space="preserve"> </w:t>
      </w:r>
      <w:proofErr w:type="spellStart"/>
      <w:r w:rsidRPr="006D698F">
        <w:rPr>
          <w:rFonts w:eastAsia="Times New Roman" w:cs="Times New Roman"/>
          <w:sz w:val="20"/>
          <w:szCs w:val="20"/>
          <w:lang w:eastAsia="es-ES"/>
        </w:rPr>
        <w:t>hs</w:t>
      </w:r>
      <w:proofErr w:type="spellEnd"/>
      <w:r w:rsidRPr="006D698F">
        <w:rPr>
          <w:rFonts w:eastAsia="Times New Roman" w:cs="Times New Roman"/>
          <w:sz w:val="20"/>
          <w:szCs w:val="20"/>
          <w:lang w:eastAsia="es-ES"/>
        </w:rPr>
        <w:tab/>
      </w:r>
      <w:r w:rsidRPr="006D698F">
        <w:rPr>
          <w:rFonts w:eastAsia="Times New Roman" w:cs="Times New Roman"/>
          <w:b/>
          <w:sz w:val="20"/>
          <w:szCs w:val="20"/>
          <w:lang w:eastAsia="es-ES"/>
        </w:rPr>
        <w:t xml:space="preserve">Ensayos de receptividad endometrial: para qué se utilizan, con que tasa de éxito, </w:t>
      </w:r>
      <w:r>
        <w:rPr>
          <w:rFonts w:eastAsia="Times New Roman" w:cs="Times New Roman"/>
          <w:b/>
          <w:sz w:val="20"/>
          <w:szCs w:val="20"/>
          <w:lang w:eastAsia="es-ES"/>
        </w:rPr>
        <w:t>C</w:t>
      </w:r>
      <w:r w:rsidRPr="006D698F">
        <w:rPr>
          <w:rFonts w:eastAsia="Times New Roman" w:cs="Times New Roman"/>
          <w:b/>
          <w:sz w:val="20"/>
          <w:szCs w:val="20"/>
          <w:lang w:eastAsia="es-ES"/>
        </w:rPr>
        <w:t>uales hay disponibles</w:t>
      </w:r>
      <w:r w:rsidRPr="006D698F">
        <w:rPr>
          <w:rFonts w:eastAsia="Times New Roman" w:cs="Times New Roman"/>
          <w:sz w:val="20"/>
          <w:szCs w:val="20"/>
          <w:lang w:eastAsia="es-ES"/>
        </w:rPr>
        <w:t xml:space="preserve"> – Dr. David </w:t>
      </w:r>
      <w:proofErr w:type="spellStart"/>
      <w:r w:rsidRPr="006D698F">
        <w:rPr>
          <w:rFonts w:eastAsia="Times New Roman" w:cs="Times New Roman"/>
          <w:sz w:val="20"/>
          <w:szCs w:val="20"/>
          <w:lang w:eastAsia="es-ES"/>
        </w:rPr>
        <w:t>Cottán</w:t>
      </w:r>
      <w:proofErr w:type="spellEnd"/>
    </w:p>
    <w:p w:rsidR="00104619" w:rsidRPr="006D698F" w:rsidRDefault="00203AF1" w:rsidP="006D698F">
      <w:pPr>
        <w:shd w:val="clear" w:color="auto" w:fill="FFFFFF"/>
        <w:tabs>
          <w:tab w:val="left" w:pos="1701"/>
        </w:tabs>
        <w:spacing w:before="40" w:after="40" w:line="240" w:lineRule="auto"/>
        <w:ind w:left="1701" w:hanging="1701"/>
        <w:jc w:val="both"/>
        <w:rPr>
          <w:rFonts w:eastAsia="Times New Roman" w:cs="Times New Roman"/>
          <w:sz w:val="20"/>
          <w:szCs w:val="20"/>
          <w:lang w:eastAsia="es-ES"/>
        </w:rPr>
      </w:pPr>
      <w:r>
        <w:rPr>
          <w:rFonts w:eastAsia="Times New Roman" w:cs="Times New Roman"/>
          <w:sz w:val="20"/>
          <w:szCs w:val="20"/>
          <w:lang w:eastAsia="es-ES"/>
        </w:rPr>
        <w:t>1</w:t>
      </w:r>
      <w:r w:rsidR="00CD67B4">
        <w:rPr>
          <w:rFonts w:eastAsia="Times New Roman" w:cs="Times New Roman"/>
          <w:sz w:val="20"/>
          <w:szCs w:val="20"/>
          <w:lang w:eastAsia="es-ES"/>
        </w:rPr>
        <w:t>2</w:t>
      </w:r>
      <w:r>
        <w:rPr>
          <w:rFonts w:eastAsia="Times New Roman" w:cs="Times New Roman"/>
          <w:sz w:val="20"/>
          <w:szCs w:val="20"/>
          <w:lang w:eastAsia="es-ES"/>
        </w:rPr>
        <w:t>:</w:t>
      </w:r>
      <w:r w:rsidR="00CD67B4">
        <w:rPr>
          <w:rFonts w:eastAsia="Times New Roman" w:cs="Times New Roman"/>
          <w:sz w:val="20"/>
          <w:szCs w:val="20"/>
          <w:lang w:eastAsia="es-ES"/>
        </w:rPr>
        <w:t>00</w:t>
      </w:r>
      <w:r w:rsidR="00CD545C" w:rsidRPr="006D698F">
        <w:rPr>
          <w:rFonts w:eastAsia="Times New Roman" w:cs="Times New Roman"/>
          <w:sz w:val="20"/>
          <w:szCs w:val="20"/>
          <w:lang w:eastAsia="es-ES"/>
        </w:rPr>
        <w:t>-1</w:t>
      </w:r>
      <w:r w:rsidR="00CD67B4">
        <w:rPr>
          <w:rFonts w:eastAsia="Times New Roman" w:cs="Times New Roman"/>
          <w:sz w:val="20"/>
          <w:szCs w:val="20"/>
          <w:lang w:eastAsia="es-ES"/>
        </w:rPr>
        <w:t>2</w:t>
      </w:r>
      <w:r w:rsidR="00CD545C" w:rsidRPr="006D698F">
        <w:rPr>
          <w:rFonts w:eastAsia="Times New Roman" w:cs="Times New Roman"/>
          <w:sz w:val="20"/>
          <w:szCs w:val="20"/>
          <w:lang w:eastAsia="es-ES"/>
        </w:rPr>
        <w:t>:</w:t>
      </w:r>
      <w:r w:rsidR="00CD67B4">
        <w:rPr>
          <w:rFonts w:eastAsia="Times New Roman" w:cs="Times New Roman"/>
          <w:sz w:val="20"/>
          <w:szCs w:val="20"/>
          <w:lang w:eastAsia="es-ES"/>
        </w:rPr>
        <w:t>45</w:t>
      </w:r>
      <w:r w:rsidR="00CD545C" w:rsidRPr="006D698F">
        <w:rPr>
          <w:rFonts w:eastAsia="Times New Roman" w:cs="Times New Roman"/>
          <w:sz w:val="20"/>
          <w:szCs w:val="20"/>
          <w:lang w:eastAsia="es-ES"/>
        </w:rPr>
        <w:t xml:space="preserve"> </w:t>
      </w:r>
      <w:proofErr w:type="spellStart"/>
      <w:r w:rsidR="00CD545C" w:rsidRPr="006D698F">
        <w:rPr>
          <w:rFonts w:eastAsia="Times New Roman" w:cs="Times New Roman"/>
          <w:sz w:val="20"/>
          <w:szCs w:val="20"/>
          <w:lang w:eastAsia="es-ES"/>
        </w:rPr>
        <w:t>hs</w:t>
      </w:r>
      <w:proofErr w:type="spellEnd"/>
      <w:r w:rsidR="00CD545C" w:rsidRPr="006D698F">
        <w:rPr>
          <w:rFonts w:eastAsia="Times New Roman" w:cs="Times New Roman"/>
          <w:sz w:val="20"/>
          <w:szCs w:val="20"/>
          <w:lang w:eastAsia="es-ES"/>
        </w:rPr>
        <w:tab/>
      </w:r>
      <w:r w:rsidR="00104619" w:rsidRPr="006D698F">
        <w:rPr>
          <w:rFonts w:eastAsia="Times New Roman" w:cs="Times New Roman"/>
          <w:b/>
          <w:sz w:val="20"/>
          <w:szCs w:val="20"/>
          <w:lang w:eastAsia="es-ES"/>
        </w:rPr>
        <w:t>Cu</w:t>
      </w:r>
      <w:r w:rsidR="00CD545C" w:rsidRPr="006D698F">
        <w:rPr>
          <w:rFonts w:eastAsia="Times New Roman" w:cs="Times New Roman"/>
          <w:b/>
          <w:sz w:val="20"/>
          <w:szCs w:val="20"/>
          <w:lang w:eastAsia="es-ES"/>
        </w:rPr>
        <w:t>á</w:t>
      </w:r>
      <w:r w:rsidR="00104619" w:rsidRPr="006D698F">
        <w:rPr>
          <w:rFonts w:eastAsia="Times New Roman" w:cs="Times New Roman"/>
          <w:b/>
          <w:sz w:val="20"/>
          <w:szCs w:val="20"/>
          <w:lang w:eastAsia="es-ES"/>
        </w:rPr>
        <w:t xml:space="preserve">l es el rol del endometrio. Como se puede estudiar la funcionalidad endometrial, que alternativas existen, con que tasa de </w:t>
      </w:r>
      <w:r w:rsidR="00CD545C" w:rsidRPr="006D698F">
        <w:rPr>
          <w:rFonts w:eastAsia="Times New Roman" w:cs="Times New Roman"/>
          <w:b/>
          <w:sz w:val="20"/>
          <w:szCs w:val="20"/>
          <w:lang w:eastAsia="es-ES"/>
        </w:rPr>
        <w:t>é</w:t>
      </w:r>
      <w:r w:rsidR="00104619" w:rsidRPr="006D698F">
        <w:rPr>
          <w:rFonts w:eastAsia="Times New Roman" w:cs="Times New Roman"/>
          <w:b/>
          <w:sz w:val="20"/>
          <w:szCs w:val="20"/>
          <w:lang w:eastAsia="es-ES"/>
        </w:rPr>
        <w:t>xito</w:t>
      </w:r>
      <w:r w:rsidR="00CD545C" w:rsidRPr="006D698F">
        <w:rPr>
          <w:rFonts w:eastAsia="Times New Roman" w:cs="Times New Roman"/>
          <w:sz w:val="20"/>
          <w:szCs w:val="20"/>
          <w:lang w:eastAsia="es-ES"/>
        </w:rPr>
        <w:t xml:space="preserve"> </w:t>
      </w:r>
      <w:r w:rsidR="009E0EAA" w:rsidRPr="006D698F">
        <w:rPr>
          <w:rFonts w:eastAsia="Times New Roman" w:cs="Times New Roman"/>
          <w:sz w:val="20"/>
          <w:szCs w:val="20"/>
          <w:lang w:eastAsia="es-ES"/>
        </w:rPr>
        <w:t>–</w:t>
      </w:r>
      <w:r w:rsidR="00CD545C" w:rsidRPr="006D698F">
        <w:rPr>
          <w:rFonts w:eastAsia="Times New Roman" w:cs="Times New Roman"/>
          <w:sz w:val="20"/>
          <w:szCs w:val="20"/>
          <w:lang w:eastAsia="es-ES"/>
        </w:rPr>
        <w:t xml:space="preserve"> </w:t>
      </w:r>
      <w:r w:rsidR="00104619" w:rsidRPr="006D698F">
        <w:rPr>
          <w:rFonts w:eastAsia="Times New Roman" w:cs="Times New Roman"/>
          <w:sz w:val="20"/>
          <w:szCs w:val="20"/>
          <w:lang w:eastAsia="es-ES"/>
        </w:rPr>
        <w:t>Dra</w:t>
      </w:r>
      <w:r w:rsidR="009E0EAA" w:rsidRPr="006D698F">
        <w:rPr>
          <w:rFonts w:eastAsia="Times New Roman" w:cs="Times New Roman"/>
          <w:sz w:val="20"/>
          <w:szCs w:val="20"/>
          <w:lang w:eastAsia="es-ES"/>
        </w:rPr>
        <w:t>.</w:t>
      </w:r>
      <w:r w:rsidR="00104619" w:rsidRPr="006D698F">
        <w:rPr>
          <w:rFonts w:eastAsia="Times New Roman" w:cs="Times New Roman"/>
          <w:sz w:val="20"/>
          <w:szCs w:val="20"/>
          <w:lang w:eastAsia="es-ES"/>
        </w:rPr>
        <w:t xml:space="preserve"> Gabriela Guti</w:t>
      </w:r>
      <w:r w:rsidR="009E0EAA" w:rsidRPr="006D698F">
        <w:rPr>
          <w:rFonts w:eastAsia="Times New Roman" w:cs="Times New Roman"/>
          <w:sz w:val="20"/>
          <w:szCs w:val="20"/>
          <w:lang w:eastAsia="es-ES"/>
        </w:rPr>
        <w:t>é</w:t>
      </w:r>
      <w:r w:rsidR="00104619" w:rsidRPr="006D698F">
        <w:rPr>
          <w:rFonts w:eastAsia="Times New Roman" w:cs="Times New Roman"/>
          <w:sz w:val="20"/>
          <w:szCs w:val="20"/>
          <w:lang w:eastAsia="es-ES"/>
        </w:rPr>
        <w:t>rrez</w:t>
      </w:r>
    </w:p>
    <w:p w:rsidR="00104619" w:rsidRPr="006D698F" w:rsidRDefault="00104619" w:rsidP="006D698F">
      <w:pPr>
        <w:shd w:val="clear" w:color="auto" w:fill="FFFFFF"/>
        <w:tabs>
          <w:tab w:val="left" w:pos="1701"/>
        </w:tabs>
        <w:spacing w:before="40" w:after="40" w:line="240" w:lineRule="auto"/>
        <w:ind w:left="1701" w:hanging="1701"/>
        <w:jc w:val="both"/>
        <w:rPr>
          <w:rFonts w:eastAsia="Times New Roman" w:cs="Times New Roman"/>
          <w:sz w:val="20"/>
          <w:szCs w:val="20"/>
          <w:lang w:eastAsia="es-ES"/>
        </w:rPr>
      </w:pPr>
      <w:r w:rsidRPr="00CD67B4">
        <w:rPr>
          <w:rFonts w:eastAsia="Times New Roman" w:cs="Times New Roman"/>
          <w:sz w:val="20"/>
          <w:szCs w:val="20"/>
          <w:lang w:eastAsia="es-ES"/>
        </w:rPr>
        <w:t>1</w:t>
      </w:r>
      <w:r w:rsidR="00CD67B4" w:rsidRPr="00CD67B4">
        <w:rPr>
          <w:rFonts w:eastAsia="Times New Roman" w:cs="Times New Roman"/>
          <w:sz w:val="20"/>
          <w:szCs w:val="20"/>
          <w:lang w:eastAsia="es-ES"/>
        </w:rPr>
        <w:t>2</w:t>
      </w:r>
      <w:r w:rsidRPr="00CD67B4">
        <w:rPr>
          <w:rFonts w:eastAsia="Times New Roman" w:cs="Times New Roman"/>
          <w:sz w:val="20"/>
          <w:szCs w:val="20"/>
          <w:lang w:eastAsia="es-ES"/>
        </w:rPr>
        <w:t>:45</w:t>
      </w:r>
      <w:r w:rsidR="00CD545C" w:rsidRPr="00CD67B4">
        <w:rPr>
          <w:rFonts w:eastAsia="Times New Roman" w:cs="Times New Roman"/>
          <w:sz w:val="20"/>
          <w:szCs w:val="20"/>
          <w:lang w:eastAsia="es-ES"/>
        </w:rPr>
        <w:t>-1</w:t>
      </w:r>
      <w:r w:rsidR="00CD67B4" w:rsidRPr="00CD67B4">
        <w:rPr>
          <w:rFonts w:eastAsia="Times New Roman" w:cs="Times New Roman"/>
          <w:sz w:val="20"/>
          <w:szCs w:val="20"/>
          <w:lang w:eastAsia="es-ES"/>
        </w:rPr>
        <w:t>3</w:t>
      </w:r>
      <w:r w:rsidR="00CD545C" w:rsidRPr="00CD67B4">
        <w:rPr>
          <w:rFonts w:eastAsia="Times New Roman" w:cs="Times New Roman"/>
          <w:sz w:val="20"/>
          <w:szCs w:val="20"/>
          <w:lang w:eastAsia="es-ES"/>
        </w:rPr>
        <w:t>:</w:t>
      </w:r>
      <w:r w:rsidR="00CD67B4" w:rsidRPr="00CD67B4">
        <w:rPr>
          <w:rFonts w:eastAsia="Times New Roman" w:cs="Times New Roman"/>
          <w:sz w:val="20"/>
          <w:szCs w:val="20"/>
          <w:lang w:eastAsia="es-ES"/>
        </w:rPr>
        <w:t>15</w:t>
      </w:r>
      <w:r w:rsidR="00CD545C" w:rsidRPr="00CD67B4">
        <w:rPr>
          <w:rFonts w:eastAsia="Times New Roman" w:cs="Times New Roman"/>
          <w:sz w:val="20"/>
          <w:szCs w:val="20"/>
          <w:lang w:eastAsia="es-ES"/>
        </w:rPr>
        <w:t xml:space="preserve"> </w:t>
      </w:r>
      <w:proofErr w:type="spellStart"/>
      <w:r w:rsidR="00CD545C" w:rsidRPr="00CD67B4">
        <w:rPr>
          <w:rFonts w:eastAsia="Times New Roman" w:cs="Times New Roman"/>
          <w:sz w:val="20"/>
          <w:szCs w:val="20"/>
          <w:lang w:eastAsia="es-ES"/>
        </w:rPr>
        <w:t>hs</w:t>
      </w:r>
      <w:proofErr w:type="spellEnd"/>
      <w:r w:rsidR="00CD545C" w:rsidRPr="00CD67B4">
        <w:rPr>
          <w:rFonts w:eastAsia="Times New Roman" w:cs="Times New Roman"/>
          <w:sz w:val="20"/>
          <w:szCs w:val="20"/>
          <w:lang w:eastAsia="es-ES"/>
        </w:rPr>
        <w:tab/>
      </w:r>
      <w:r w:rsidRPr="00CD67B4">
        <w:rPr>
          <w:rFonts w:eastAsia="Times New Roman" w:cs="Times New Roman"/>
          <w:b/>
          <w:sz w:val="20"/>
          <w:szCs w:val="20"/>
          <w:lang w:eastAsia="es-ES"/>
        </w:rPr>
        <w:t xml:space="preserve">Investigación y desarrollo orientados al estudio de endometrio en casos complejos de fallas reproductivas: </w:t>
      </w:r>
      <w:proofErr w:type="spellStart"/>
      <w:r w:rsidRPr="00CD67B4">
        <w:rPr>
          <w:rFonts w:eastAsia="Times New Roman" w:cs="Times New Roman"/>
          <w:b/>
          <w:sz w:val="20"/>
          <w:szCs w:val="20"/>
          <w:lang w:eastAsia="es-ES"/>
        </w:rPr>
        <w:t>microbiota</w:t>
      </w:r>
      <w:proofErr w:type="spellEnd"/>
      <w:r w:rsidRPr="00CD67B4">
        <w:rPr>
          <w:rFonts w:eastAsia="Times New Roman" w:cs="Times New Roman"/>
          <w:b/>
          <w:sz w:val="20"/>
          <w:szCs w:val="20"/>
          <w:lang w:eastAsia="es-ES"/>
        </w:rPr>
        <w:t xml:space="preserve">, </w:t>
      </w:r>
      <w:proofErr w:type="spellStart"/>
      <w:r w:rsidRPr="00CD67B4">
        <w:rPr>
          <w:rFonts w:eastAsia="Times New Roman" w:cs="Times New Roman"/>
          <w:b/>
          <w:sz w:val="20"/>
          <w:szCs w:val="20"/>
          <w:lang w:eastAsia="es-ES"/>
        </w:rPr>
        <w:t>transcriptómica</w:t>
      </w:r>
      <w:proofErr w:type="spellEnd"/>
      <w:r w:rsidRPr="00CD67B4">
        <w:rPr>
          <w:rFonts w:eastAsia="Times New Roman" w:cs="Times New Roman"/>
          <w:b/>
          <w:sz w:val="20"/>
          <w:szCs w:val="20"/>
          <w:lang w:eastAsia="es-ES"/>
        </w:rPr>
        <w:t xml:space="preserve">, </w:t>
      </w:r>
      <w:proofErr w:type="spellStart"/>
      <w:r w:rsidRPr="00CD67B4">
        <w:rPr>
          <w:rFonts w:eastAsia="Times New Roman" w:cs="Times New Roman"/>
          <w:b/>
          <w:sz w:val="20"/>
          <w:szCs w:val="20"/>
          <w:lang w:eastAsia="es-ES"/>
        </w:rPr>
        <w:t>secretómica</w:t>
      </w:r>
      <w:proofErr w:type="spellEnd"/>
      <w:r w:rsidR="00CD545C" w:rsidRPr="00CD67B4">
        <w:rPr>
          <w:rFonts w:eastAsia="Times New Roman" w:cs="Times New Roman"/>
          <w:sz w:val="20"/>
          <w:szCs w:val="20"/>
          <w:lang w:eastAsia="es-ES"/>
        </w:rPr>
        <w:t xml:space="preserve"> – </w:t>
      </w:r>
      <w:r w:rsidRPr="00CD67B4">
        <w:rPr>
          <w:rFonts w:eastAsia="Times New Roman" w:cs="Times New Roman"/>
          <w:sz w:val="20"/>
          <w:szCs w:val="20"/>
          <w:lang w:eastAsia="es-ES"/>
        </w:rPr>
        <w:t>Dr</w:t>
      </w:r>
      <w:r w:rsidR="00CD545C" w:rsidRPr="00CD67B4">
        <w:rPr>
          <w:rFonts w:eastAsia="Times New Roman" w:cs="Times New Roman"/>
          <w:sz w:val="20"/>
          <w:szCs w:val="20"/>
          <w:lang w:eastAsia="es-ES"/>
        </w:rPr>
        <w:t>.</w:t>
      </w:r>
      <w:r w:rsidRPr="00CD67B4">
        <w:rPr>
          <w:rFonts w:eastAsia="Times New Roman" w:cs="Times New Roman"/>
          <w:sz w:val="20"/>
          <w:szCs w:val="20"/>
          <w:lang w:eastAsia="es-ES"/>
        </w:rPr>
        <w:t xml:space="preserve"> Leonardo Barreiro</w:t>
      </w:r>
    </w:p>
    <w:p w:rsidR="006D698F" w:rsidRPr="006D698F" w:rsidRDefault="006D698F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6D698F" w:rsidRDefault="006D698F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203AF1" w:rsidRDefault="00203AF1" w:rsidP="00203AF1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</w:t>
      </w:r>
      <w:r w:rsidR="00CD67B4">
        <w:rPr>
          <w:rFonts w:cs="Calibri"/>
          <w:sz w:val="20"/>
          <w:szCs w:val="20"/>
        </w:rPr>
        <w:t>3</w:t>
      </w:r>
      <w:r>
        <w:rPr>
          <w:rFonts w:cs="Calibri"/>
          <w:sz w:val="20"/>
          <w:szCs w:val="20"/>
        </w:rPr>
        <w:t>:</w:t>
      </w:r>
      <w:r w:rsidR="00CD67B4">
        <w:rPr>
          <w:rFonts w:cs="Calibri"/>
          <w:sz w:val="20"/>
          <w:szCs w:val="20"/>
        </w:rPr>
        <w:t>15</w:t>
      </w:r>
      <w:r>
        <w:rPr>
          <w:rFonts w:cs="Calibri"/>
          <w:sz w:val="20"/>
          <w:szCs w:val="20"/>
        </w:rPr>
        <w:t>-1</w:t>
      </w:r>
      <w:r w:rsidR="00CD67B4">
        <w:rPr>
          <w:rFonts w:cs="Calibri"/>
          <w:sz w:val="20"/>
          <w:szCs w:val="20"/>
        </w:rPr>
        <w:t>4</w:t>
      </w:r>
      <w:r>
        <w:rPr>
          <w:rFonts w:cs="Calibri"/>
          <w:sz w:val="20"/>
          <w:szCs w:val="20"/>
        </w:rPr>
        <w:t>:</w:t>
      </w:r>
      <w:r w:rsidR="00CD67B4">
        <w:rPr>
          <w:rFonts w:cs="Calibri"/>
          <w:sz w:val="20"/>
          <w:szCs w:val="20"/>
        </w:rPr>
        <w:t>00</w:t>
      </w:r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hs</w:t>
      </w:r>
      <w:proofErr w:type="spellEnd"/>
      <w:r>
        <w:rPr>
          <w:rFonts w:cs="Calibri"/>
          <w:sz w:val="20"/>
          <w:szCs w:val="20"/>
        </w:rPr>
        <w:tab/>
      </w:r>
      <w:r w:rsidR="00A517A7">
        <w:rPr>
          <w:rFonts w:cs="Calibri"/>
          <w:b/>
          <w:sz w:val="20"/>
          <w:szCs w:val="20"/>
        </w:rPr>
        <w:t>Lunch box</w:t>
      </w:r>
    </w:p>
    <w:p w:rsidR="00203AF1" w:rsidRDefault="00203AF1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203AF1" w:rsidRDefault="00203AF1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203AF1" w:rsidRPr="00203AF1" w:rsidRDefault="00203AF1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b/>
          <w:sz w:val="20"/>
          <w:szCs w:val="20"/>
        </w:rPr>
      </w:pPr>
      <w:r w:rsidRPr="00203AF1">
        <w:rPr>
          <w:rFonts w:cs="Calibri"/>
          <w:b/>
          <w:sz w:val="20"/>
          <w:szCs w:val="20"/>
        </w:rPr>
        <w:t>SALÓN SAN MARTÍN</w:t>
      </w:r>
    </w:p>
    <w:p w:rsidR="006D698F" w:rsidRPr="006D698F" w:rsidRDefault="00203AF1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14:00-18:00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ab/>
      </w:r>
      <w:r w:rsidR="00AD17F5">
        <w:rPr>
          <w:b/>
          <w:sz w:val="20"/>
          <w:szCs w:val="20"/>
        </w:rPr>
        <w:t xml:space="preserve">Curso </w:t>
      </w:r>
      <w:proofErr w:type="spellStart"/>
      <w:r w:rsidR="00AD17F5">
        <w:rPr>
          <w:b/>
          <w:sz w:val="20"/>
          <w:szCs w:val="20"/>
        </w:rPr>
        <w:t>intra</w:t>
      </w:r>
      <w:proofErr w:type="spellEnd"/>
      <w:r w:rsidR="00AD17F5">
        <w:rPr>
          <w:b/>
          <w:sz w:val="20"/>
          <w:szCs w:val="20"/>
        </w:rPr>
        <w:t>-taller auspiciado</w:t>
      </w:r>
      <w:r w:rsidR="00AD17F5" w:rsidRPr="006D698F">
        <w:rPr>
          <w:b/>
          <w:sz w:val="20"/>
          <w:szCs w:val="20"/>
        </w:rPr>
        <w:t xml:space="preserve"> por</w:t>
      </w:r>
      <w:r w:rsidR="006D698F" w:rsidRPr="006D698F">
        <w:rPr>
          <w:b/>
          <w:sz w:val="20"/>
          <w:szCs w:val="20"/>
        </w:rPr>
        <w:t xml:space="preserve"> FERRING</w:t>
      </w:r>
    </w:p>
    <w:p w:rsidR="006D698F" w:rsidRPr="006D698F" w:rsidRDefault="00A517A7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6D698F" w:rsidRPr="006D698F">
        <w:rPr>
          <w:sz w:val="20"/>
          <w:szCs w:val="20"/>
        </w:rPr>
        <w:t>Hands</w:t>
      </w:r>
      <w:proofErr w:type="spellEnd"/>
      <w:r w:rsidR="006D698F" w:rsidRPr="006D698F">
        <w:rPr>
          <w:sz w:val="20"/>
          <w:szCs w:val="20"/>
        </w:rPr>
        <w:t xml:space="preserve"> </w:t>
      </w:r>
      <w:proofErr w:type="spellStart"/>
      <w:r w:rsidR="006D698F" w:rsidRPr="006D698F">
        <w:rPr>
          <w:sz w:val="20"/>
          <w:szCs w:val="20"/>
        </w:rPr>
        <w:t>on</w:t>
      </w:r>
      <w:proofErr w:type="spellEnd"/>
      <w:r w:rsidR="006D698F" w:rsidRPr="006D698F">
        <w:rPr>
          <w:sz w:val="20"/>
          <w:szCs w:val="20"/>
        </w:rPr>
        <w:t xml:space="preserve"> para médicos en transferencia embrionaria (Cupos limitados)</w:t>
      </w:r>
    </w:p>
    <w:p w:rsidR="006D698F" w:rsidRPr="009A6BA7" w:rsidRDefault="006D698F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6D698F" w:rsidRPr="006D698F" w:rsidRDefault="006D698F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rFonts w:cs="Calibri"/>
          <w:sz w:val="20"/>
          <w:szCs w:val="20"/>
        </w:rPr>
      </w:pPr>
    </w:p>
    <w:p w:rsidR="00203AF1" w:rsidRPr="00203AF1" w:rsidRDefault="00203AF1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rFonts w:cs="Calibri"/>
          <w:b/>
          <w:sz w:val="20"/>
          <w:szCs w:val="20"/>
        </w:rPr>
      </w:pPr>
      <w:r w:rsidRPr="00203AF1">
        <w:rPr>
          <w:rFonts w:cs="Calibri"/>
          <w:b/>
          <w:sz w:val="20"/>
          <w:szCs w:val="20"/>
        </w:rPr>
        <w:t>SALÓN PATAGONIA</w:t>
      </w: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b/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13:45-14:25 </w:t>
      </w:r>
      <w:proofErr w:type="spellStart"/>
      <w:r w:rsidRPr="006D698F">
        <w:rPr>
          <w:sz w:val="20"/>
          <w:szCs w:val="20"/>
        </w:rPr>
        <w:t>hs</w:t>
      </w:r>
      <w:proofErr w:type="spellEnd"/>
      <w:r w:rsidR="006D698F" w:rsidRPr="006D698F">
        <w:rPr>
          <w:sz w:val="20"/>
          <w:szCs w:val="20"/>
        </w:rPr>
        <w:tab/>
      </w:r>
      <w:proofErr w:type="gramStart"/>
      <w:r w:rsidR="008C56DE" w:rsidRPr="006D698F">
        <w:rPr>
          <w:b/>
          <w:sz w:val="20"/>
          <w:szCs w:val="20"/>
        </w:rPr>
        <w:t>¿</w:t>
      </w:r>
      <w:proofErr w:type="gramEnd"/>
      <w:r w:rsidR="008C56DE" w:rsidRPr="006D698F">
        <w:rPr>
          <w:b/>
          <w:sz w:val="20"/>
          <w:szCs w:val="20"/>
        </w:rPr>
        <w:t xml:space="preserve">Qué información nueva aporta el registro caso a caso de Registro Latinoamericano de Reproducción Asistida - </w:t>
      </w:r>
      <w:r w:rsidR="008C56DE" w:rsidRPr="006D698F">
        <w:rPr>
          <w:sz w:val="20"/>
          <w:szCs w:val="20"/>
        </w:rPr>
        <w:t xml:space="preserve">Dr. Fernando </w:t>
      </w:r>
      <w:proofErr w:type="spellStart"/>
      <w:r w:rsidR="008C56DE" w:rsidRPr="006D698F">
        <w:rPr>
          <w:sz w:val="20"/>
          <w:szCs w:val="20"/>
        </w:rPr>
        <w:t>Zegers</w:t>
      </w:r>
      <w:proofErr w:type="spellEnd"/>
      <w:r w:rsidR="008C56DE" w:rsidRPr="006D698F">
        <w:rPr>
          <w:sz w:val="20"/>
          <w:szCs w:val="20"/>
        </w:rPr>
        <w:t xml:space="preserve"> (30 min)</w:t>
      </w: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b/>
          <w:sz w:val="20"/>
          <w:szCs w:val="20"/>
        </w:rPr>
        <w:tab/>
      </w:r>
      <w:r w:rsidR="008C56DE" w:rsidRPr="006D698F">
        <w:rPr>
          <w:sz w:val="20"/>
          <w:szCs w:val="20"/>
        </w:rPr>
        <w:t>Preguntas (10 min)</w:t>
      </w:r>
    </w:p>
    <w:p w:rsidR="008C56DE" w:rsidRPr="006D698F" w:rsidRDefault="008C56DE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14:25-15:05 </w:t>
      </w:r>
      <w:r w:rsidRPr="006D698F">
        <w:rPr>
          <w:sz w:val="20"/>
          <w:szCs w:val="20"/>
        </w:rPr>
        <w:t>hs</w:t>
      </w:r>
      <w:r w:rsidR="006D698F" w:rsidRPr="006D698F">
        <w:rPr>
          <w:sz w:val="20"/>
          <w:szCs w:val="20"/>
        </w:rPr>
        <w:tab/>
      </w:r>
      <w:r w:rsidR="008C56DE" w:rsidRPr="006D698F">
        <w:rPr>
          <w:b/>
          <w:sz w:val="20"/>
          <w:szCs w:val="20"/>
        </w:rPr>
        <w:t>ICSI directo: El uso de una nueva técnica de ICSI para incrementar la tasa de fecundación</w:t>
      </w:r>
      <w:r w:rsidRPr="006D698F">
        <w:rPr>
          <w:b/>
          <w:sz w:val="20"/>
          <w:szCs w:val="20"/>
        </w:rPr>
        <w:t xml:space="preserve"> - </w:t>
      </w:r>
      <w:r w:rsidR="008C56DE" w:rsidRPr="006D698F">
        <w:rPr>
          <w:sz w:val="20"/>
          <w:szCs w:val="20"/>
        </w:rPr>
        <w:t xml:space="preserve">Dr. </w:t>
      </w:r>
      <w:proofErr w:type="spellStart"/>
      <w:r w:rsidR="008C56DE" w:rsidRPr="006D698F">
        <w:rPr>
          <w:sz w:val="20"/>
          <w:szCs w:val="20"/>
        </w:rPr>
        <w:t>Joe</w:t>
      </w:r>
      <w:proofErr w:type="spellEnd"/>
      <w:r w:rsidR="008C56DE" w:rsidRPr="006D698F">
        <w:rPr>
          <w:sz w:val="20"/>
          <w:szCs w:val="20"/>
        </w:rPr>
        <w:t xml:space="preserve"> </w:t>
      </w:r>
      <w:proofErr w:type="spellStart"/>
      <w:r w:rsidR="008C56DE" w:rsidRPr="006D698F">
        <w:rPr>
          <w:sz w:val="20"/>
          <w:szCs w:val="20"/>
        </w:rPr>
        <w:t>Conaghan</w:t>
      </w:r>
      <w:proofErr w:type="spellEnd"/>
      <w:r w:rsidR="008C56DE" w:rsidRPr="006D698F">
        <w:rPr>
          <w:sz w:val="20"/>
          <w:szCs w:val="20"/>
        </w:rPr>
        <w:t xml:space="preserve"> (30 min)</w:t>
      </w: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b/>
          <w:sz w:val="20"/>
          <w:szCs w:val="20"/>
        </w:rPr>
        <w:tab/>
      </w:r>
      <w:r w:rsidR="008C56DE" w:rsidRPr="006D698F">
        <w:rPr>
          <w:sz w:val="20"/>
          <w:szCs w:val="20"/>
        </w:rPr>
        <w:t>Preguntas (10 min)</w:t>
      </w:r>
    </w:p>
    <w:p w:rsidR="008C56DE" w:rsidRPr="006D698F" w:rsidRDefault="008C56DE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b/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15:05-15:30 </w:t>
      </w:r>
      <w:proofErr w:type="spellStart"/>
      <w:r w:rsidRPr="006D698F">
        <w:rPr>
          <w:sz w:val="20"/>
          <w:szCs w:val="20"/>
        </w:rPr>
        <w:t>hs</w:t>
      </w:r>
      <w:proofErr w:type="spellEnd"/>
      <w:r w:rsidRPr="006D698F">
        <w:rPr>
          <w:b/>
          <w:sz w:val="20"/>
          <w:szCs w:val="20"/>
        </w:rPr>
        <w:tab/>
      </w:r>
      <w:proofErr w:type="spellStart"/>
      <w:r w:rsidR="008C56DE" w:rsidRPr="006D698F">
        <w:rPr>
          <w:b/>
          <w:sz w:val="20"/>
          <w:szCs w:val="20"/>
        </w:rPr>
        <w:t>Coffe</w:t>
      </w:r>
      <w:proofErr w:type="spellEnd"/>
      <w:r w:rsidR="008C56DE" w:rsidRPr="006D698F">
        <w:rPr>
          <w:b/>
          <w:sz w:val="20"/>
          <w:szCs w:val="20"/>
        </w:rPr>
        <w:t xml:space="preserve"> break</w:t>
      </w:r>
    </w:p>
    <w:p w:rsidR="00203AF1" w:rsidRPr="009A6BA7" w:rsidRDefault="00203AF1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15:30-16:10 </w:t>
      </w:r>
      <w:proofErr w:type="spellStart"/>
      <w:r w:rsidRPr="006D698F">
        <w:rPr>
          <w:sz w:val="20"/>
          <w:szCs w:val="20"/>
        </w:rPr>
        <w:t>hs</w:t>
      </w:r>
      <w:proofErr w:type="spellEnd"/>
      <w:r w:rsidR="006D698F" w:rsidRPr="006D698F">
        <w:rPr>
          <w:sz w:val="20"/>
          <w:szCs w:val="20"/>
        </w:rPr>
        <w:tab/>
      </w:r>
      <w:r w:rsidR="008C56DE" w:rsidRPr="006D698F">
        <w:rPr>
          <w:b/>
          <w:sz w:val="20"/>
          <w:szCs w:val="20"/>
        </w:rPr>
        <w:t xml:space="preserve">Edición genética de embriones </w:t>
      </w:r>
      <w:proofErr w:type="gramStart"/>
      <w:r w:rsidR="008C56DE" w:rsidRPr="006D698F">
        <w:rPr>
          <w:b/>
          <w:sz w:val="20"/>
          <w:szCs w:val="20"/>
        </w:rPr>
        <w:t xml:space="preserve">-  </w:t>
      </w:r>
      <w:r w:rsidR="003D7BC2">
        <w:rPr>
          <w:sz w:val="20"/>
          <w:szCs w:val="20"/>
        </w:rPr>
        <w:t>Dr</w:t>
      </w:r>
      <w:proofErr w:type="gramEnd"/>
      <w:r w:rsidR="003D7BC2">
        <w:rPr>
          <w:sz w:val="20"/>
          <w:szCs w:val="20"/>
        </w:rPr>
        <w:t>. Benjamí</w:t>
      </w:r>
      <w:r w:rsidR="008C56DE" w:rsidRPr="006D698F">
        <w:rPr>
          <w:sz w:val="20"/>
          <w:szCs w:val="20"/>
        </w:rPr>
        <w:t>n García-</w:t>
      </w:r>
      <w:proofErr w:type="spellStart"/>
      <w:r w:rsidR="008C56DE" w:rsidRPr="006D698F">
        <w:rPr>
          <w:sz w:val="20"/>
          <w:szCs w:val="20"/>
        </w:rPr>
        <w:t>Bloj</w:t>
      </w:r>
      <w:proofErr w:type="spellEnd"/>
      <w:r w:rsidR="008C56DE" w:rsidRPr="006D698F">
        <w:rPr>
          <w:sz w:val="20"/>
          <w:szCs w:val="20"/>
        </w:rPr>
        <w:t xml:space="preserve"> (30 min)</w:t>
      </w: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b/>
          <w:sz w:val="20"/>
          <w:szCs w:val="20"/>
        </w:rPr>
        <w:tab/>
      </w:r>
      <w:r w:rsidR="008C56DE" w:rsidRPr="006D698F">
        <w:rPr>
          <w:sz w:val="20"/>
          <w:szCs w:val="20"/>
        </w:rPr>
        <w:t>Preguntas (10 min)</w:t>
      </w:r>
    </w:p>
    <w:p w:rsidR="008C56DE" w:rsidRPr="009A6BA7" w:rsidRDefault="008C56DE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16:10-16:50 </w:t>
      </w:r>
      <w:r w:rsidRPr="006D698F">
        <w:rPr>
          <w:sz w:val="20"/>
          <w:szCs w:val="20"/>
        </w:rPr>
        <w:t>hs</w:t>
      </w:r>
      <w:r w:rsidR="006D698F" w:rsidRPr="006D698F">
        <w:rPr>
          <w:sz w:val="20"/>
          <w:szCs w:val="20"/>
        </w:rPr>
        <w:tab/>
      </w:r>
      <w:r w:rsidR="008C56DE" w:rsidRPr="006D698F">
        <w:rPr>
          <w:b/>
          <w:sz w:val="20"/>
          <w:szCs w:val="20"/>
        </w:rPr>
        <w:t>Mejorando los protocolos de vitrificación de oocitos y embriones para embriólogos experimentados -</w:t>
      </w:r>
      <w:r w:rsidR="008C56DE" w:rsidRPr="006D698F">
        <w:rPr>
          <w:sz w:val="20"/>
          <w:szCs w:val="20"/>
        </w:rPr>
        <w:t xml:space="preserve"> Dr. </w:t>
      </w:r>
      <w:proofErr w:type="spellStart"/>
      <w:r w:rsidR="008C56DE" w:rsidRPr="006D698F">
        <w:rPr>
          <w:sz w:val="20"/>
          <w:szCs w:val="20"/>
        </w:rPr>
        <w:t>Joe</w:t>
      </w:r>
      <w:proofErr w:type="spellEnd"/>
      <w:r w:rsidR="008C56DE" w:rsidRPr="006D698F">
        <w:rPr>
          <w:sz w:val="20"/>
          <w:szCs w:val="20"/>
        </w:rPr>
        <w:t xml:space="preserve"> </w:t>
      </w:r>
      <w:proofErr w:type="spellStart"/>
      <w:r w:rsidR="008C56DE" w:rsidRPr="006D698F">
        <w:rPr>
          <w:sz w:val="20"/>
          <w:szCs w:val="20"/>
        </w:rPr>
        <w:t>Conaghan</w:t>
      </w:r>
      <w:proofErr w:type="spellEnd"/>
      <w:r w:rsidR="008C56DE" w:rsidRPr="006D698F">
        <w:rPr>
          <w:sz w:val="20"/>
          <w:szCs w:val="20"/>
        </w:rPr>
        <w:t xml:space="preserve"> (30 min)</w:t>
      </w: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b/>
          <w:sz w:val="20"/>
          <w:szCs w:val="20"/>
        </w:rPr>
        <w:tab/>
      </w:r>
      <w:r w:rsidR="008C56DE" w:rsidRPr="006D698F">
        <w:rPr>
          <w:sz w:val="20"/>
          <w:szCs w:val="20"/>
        </w:rPr>
        <w:t>Preguntas (10 min)</w:t>
      </w:r>
    </w:p>
    <w:p w:rsidR="008C56DE" w:rsidRPr="006D698F" w:rsidRDefault="008C56DE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b/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16:50-17:10 </w:t>
      </w:r>
      <w:proofErr w:type="spellStart"/>
      <w:r w:rsidRPr="006D698F">
        <w:rPr>
          <w:sz w:val="20"/>
          <w:szCs w:val="20"/>
        </w:rPr>
        <w:t>hs</w:t>
      </w:r>
      <w:proofErr w:type="spellEnd"/>
      <w:r w:rsidRPr="006D698F">
        <w:rPr>
          <w:b/>
          <w:sz w:val="20"/>
          <w:szCs w:val="20"/>
        </w:rPr>
        <w:tab/>
      </w:r>
      <w:proofErr w:type="spellStart"/>
      <w:r w:rsidRPr="006D698F">
        <w:rPr>
          <w:b/>
          <w:sz w:val="20"/>
          <w:szCs w:val="20"/>
        </w:rPr>
        <w:t>Coffe</w:t>
      </w:r>
      <w:proofErr w:type="spellEnd"/>
      <w:r w:rsidRPr="006D698F">
        <w:rPr>
          <w:b/>
          <w:sz w:val="20"/>
          <w:szCs w:val="20"/>
        </w:rPr>
        <w:t xml:space="preserve"> break</w:t>
      </w:r>
    </w:p>
    <w:p w:rsidR="00DA0579" w:rsidRPr="009A6BA7" w:rsidRDefault="00DA057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rFonts w:cs="Calibri"/>
          <w:sz w:val="20"/>
          <w:szCs w:val="20"/>
        </w:rPr>
      </w:pP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17:10-18:00 </w:t>
      </w:r>
      <w:proofErr w:type="spellStart"/>
      <w:r w:rsidRPr="006D698F">
        <w:rPr>
          <w:sz w:val="20"/>
          <w:szCs w:val="20"/>
        </w:rPr>
        <w:t>hs</w:t>
      </w:r>
      <w:proofErr w:type="spellEnd"/>
      <w:r w:rsidR="006D698F" w:rsidRPr="006D698F">
        <w:rPr>
          <w:sz w:val="20"/>
          <w:szCs w:val="20"/>
        </w:rPr>
        <w:tab/>
      </w:r>
      <w:r w:rsidR="008C56DE" w:rsidRPr="006D698F">
        <w:rPr>
          <w:b/>
          <w:sz w:val="20"/>
          <w:szCs w:val="20"/>
        </w:rPr>
        <w:t xml:space="preserve">Mesa redonda: Evaluación </w:t>
      </w:r>
      <w:r w:rsidR="002675A5">
        <w:rPr>
          <w:b/>
          <w:sz w:val="20"/>
          <w:szCs w:val="20"/>
        </w:rPr>
        <w:t>de los datos reportados por la R</w:t>
      </w:r>
      <w:r w:rsidR="008C56DE" w:rsidRPr="006D698F">
        <w:rPr>
          <w:b/>
          <w:sz w:val="20"/>
          <w:szCs w:val="20"/>
        </w:rPr>
        <w:t xml:space="preserve">egión </w:t>
      </w:r>
      <w:r w:rsidR="002675A5">
        <w:rPr>
          <w:b/>
          <w:sz w:val="20"/>
          <w:szCs w:val="20"/>
        </w:rPr>
        <w:t>C</w:t>
      </w:r>
      <w:r w:rsidR="008C56DE" w:rsidRPr="006D698F">
        <w:rPr>
          <w:b/>
          <w:sz w:val="20"/>
          <w:szCs w:val="20"/>
        </w:rPr>
        <w:t xml:space="preserve">ono </w:t>
      </w:r>
      <w:r w:rsidR="002675A5">
        <w:rPr>
          <w:b/>
          <w:sz w:val="20"/>
          <w:szCs w:val="20"/>
        </w:rPr>
        <w:t>S</w:t>
      </w:r>
      <w:r w:rsidR="008C56DE" w:rsidRPr="006D698F">
        <w:rPr>
          <w:b/>
          <w:sz w:val="20"/>
          <w:szCs w:val="20"/>
        </w:rPr>
        <w:t>ur</w:t>
      </w:r>
      <w:r w:rsidR="008C56DE" w:rsidRPr="006D698F">
        <w:rPr>
          <w:sz w:val="20"/>
          <w:szCs w:val="20"/>
        </w:rPr>
        <w:t xml:space="preserve">. Dr. Javier Crosby </w:t>
      </w:r>
    </w:p>
    <w:p w:rsidR="006D698F" w:rsidRPr="009A6BA7" w:rsidRDefault="006D698F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b/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18:00-18:45 </w:t>
      </w:r>
      <w:proofErr w:type="spellStart"/>
      <w:r w:rsidRPr="006D698F">
        <w:rPr>
          <w:sz w:val="20"/>
          <w:szCs w:val="20"/>
        </w:rPr>
        <w:t>hs</w:t>
      </w:r>
      <w:proofErr w:type="spellEnd"/>
      <w:r w:rsidR="006D698F" w:rsidRPr="006D698F">
        <w:rPr>
          <w:sz w:val="20"/>
          <w:szCs w:val="20"/>
        </w:rPr>
        <w:tab/>
      </w:r>
      <w:r w:rsidR="008C56DE" w:rsidRPr="006D698F">
        <w:rPr>
          <w:b/>
          <w:sz w:val="20"/>
          <w:szCs w:val="20"/>
        </w:rPr>
        <w:t>Mesa redonda: Criopreservación de ovocitos</w:t>
      </w: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b/>
          <w:sz w:val="20"/>
          <w:szCs w:val="20"/>
        </w:rPr>
        <w:tab/>
      </w:r>
      <w:r w:rsidR="008C56DE" w:rsidRPr="006D698F">
        <w:rPr>
          <w:b/>
          <w:sz w:val="20"/>
          <w:szCs w:val="20"/>
        </w:rPr>
        <w:t xml:space="preserve">* Experiencia clínica – </w:t>
      </w:r>
      <w:r w:rsidR="008C56DE" w:rsidRPr="006D698F">
        <w:rPr>
          <w:sz w:val="20"/>
          <w:szCs w:val="20"/>
        </w:rPr>
        <w:t xml:space="preserve">Dr. Gabriel </w:t>
      </w:r>
      <w:proofErr w:type="spellStart"/>
      <w:r w:rsidR="008C56DE" w:rsidRPr="006D698F">
        <w:rPr>
          <w:sz w:val="20"/>
          <w:szCs w:val="20"/>
        </w:rPr>
        <w:t>Fiszbajn</w:t>
      </w:r>
      <w:proofErr w:type="spellEnd"/>
      <w:r w:rsidR="008C56DE" w:rsidRPr="006D698F">
        <w:rPr>
          <w:sz w:val="20"/>
          <w:szCs w:val="20"/>
        </w:rPr>
        <w:t xml:space="preserve"> (15 min)</w:t>
      </w: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b/>
          <w:sz w:val="20"/>
          <w:szCs w:val="20"/>
        </w:rPr>
        <w:tab/>
      </w:r>
      <w:r w:rsidR="008C56DE" w:rsidRPr="006D698F">
        <w:rPr>
          <w:b/>
          <w:sz w:val="20"/>
          <w:szCs w:val="20"/>
        </w:rPr>
        <w:t xml:space="preserve">* Experiencia del laboratorio - </w:t>
      </w:r>
      <w:r w:rsidR="008C56DE" w:rsidRPr="006D698F">
        <w:rPr>
          <w:sz w:val="20"/>
          <w:szCs w:val="20"/>
        </w:rPr>
        <w:t>Dr. Mariana Hernández (15 min)</w:t>
      </w:r>
    </w:p>
    <w:p w:rsidR="008C56DE" w:rsidRPr="006D698F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  <w:r w:rsidRPr="006D698F">
        <w:rPr>
          <w:b/>
          <w:sz w:val="20"/>
          <w:szCs w:val="20"/>
        </w:rPr>
        <w:tab/>
      </w:r>
      <w:r w:rsidR="008C56DE" w:rsidRPr="006D698F">
        <w:rPr>
          <w:sz w:val="20"/>
          <w:szCs w:val="20"/>
        </w:rPr>
        <w:t>Debate (15 min)</w:t>
      </w:r>
    </w:p>
    <w:p w:rsidR="008C56DE" w:rsidRPr="009A6BA7" w:rsidRDefault="008C56DE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9A6BA7" w:rsidRPr="009A6BA7" w:rsidRDefault="009A6BA7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104619" w:rsidRPr="009A6BA7" w:rsidRDefault="00104619" w:rsidP="006D698F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0E743A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b/>
          <w:sz w:val="20"/>
          <w:szCs w:val="20"/>
        </w:rPr>
      </w:pPr>
      <w:r w:rsidRPr="006D698F">
        <w:rPr>
          <w:b/>
          <w:sz w:val="20"/>
          <w:szCs w:val="20"/>
        </w:rPr>
        <w:t>20:00 hs</w:t>
      </w:r>
      <w:r w:rsidRPr="006D698F">
        <w:rPr>
          <w:b/>
          <w:sz w:val="20"/>
          <w:szCs w:val="20"/>
        </w:rPr>
        <w:tab/>
      </w:r>
      <w:r w:rsidR="008C56DE" w:rsidRPr="006D698F">
        <w:rPr>
          <w:b/>
          <w:sz w:val="20"/>
          <w:szCs w:val="20"/>
        </w:rPr>
        <w:t>Coctel de camaradería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b/>
          <w:sz w:val="20"/>
          <w:szCs w:val="20"/>
        </w:rPr>
      </w:pPr>
      <w:r w:rsidRPr="006D698F">
        <w:rPr>
          <w:b/>
          <w:sz w:val="20"/>
          <w:szCs w:val="20"/>
        </w:rPr>
        <w:br w:type="page"/>
      </w:r>
    </w:p>
    <w:p w:rsidR="006D698F" w:rsidRPr="00DA0579" w:rsidRDefault="006D698F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8"/>
          <w:szCs w:val="28"/>
        </w:rPr>
      </w:pPr>
      <w:r w:rsidRPr="00DA0579">
        <w:rPr>
          <w:b/>
          <w:sz w:val="28"/>
          <w:szCs w:val="28"/>
        </w:rPr>
        <w:lastRenderedPageBreak/>
        <w:t xml:space="preserve">PROGRAMA: Sábado </w:t>
      </w:r>
      <w:r w:rsidRPr="00DA0579">
        <w:rPr>
          <w:b/>
          <w:sz w:val="28"/>
          <w:szCs w:val="28"/>
          <w:shd w:val="clear" w:color="auto" w:fill="FFFFFF"/>
        </w:rPr>
        <w:t>26 de mayo de 2018</w:t>
      </w:r>
    </w:p>
    <w:p w:rsidR="006D698F" w:rsidRDefault="006D698F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203AF1" w:rsidRPr="00203AF1" w:rsidRDefault="00203AF1" w:rsidP="00203AF1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b/>
          <w:sz w:val="20"/>
          <w:szCs w:val="20"/>
        </w:rPr>
      </w:pPr>
      <w:r w:rsidRPr="00203AF1">
        <w:rPr>
          <w:rFonts w:cs="Calibri"/>
          <w:b/>
          <w:sz w:val="20"/>
          <w:szCs w:val="20"/>
        </w:rPr>
        <w:t>SALÓN SAN MARTÍN</w:t>
      </w:r>
    </w:p>
    <w:p w:rsidR="00203AF1" w:rsidRPr="006D698F" w:rsidRDefault="00203AF1" w:rsidP="00203AF1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:00-1</w:t>
      </w: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:00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ab/>
      </w:r>
      <w:r w:rsidRPr="006D698F">
        <w:rPr>
          <w:b/>
          <w:sz w:val="20"/>
          <w:szCs w:val="20"/>
        </w:rPr>
        <w:t>C</w:t>
      </w:r>
      <w:r w:rsidR="00AD17F5" w:rsidRPr="006D698F">
        <w:rPr>
          <w:b/>
          <w:sz w:val="20"/>
          <w:szCs w:val="20"/>
        </w:rPr>
        <w:t xml:space="preserve">urso </w:t>
      </w:r>
      <w:proofErr w:type="spellStart"/>
      <w:r w:rsidR="00AD17F5" w:rsidRPr="006D698F">
        <w:rPr>
          <w:b/>
          <w:sz w:val="20"/>
          <w:szCs w:val="20"/>
        </w:rPr>
        <w:t>intra</w:t>
      </w:r>
      <w:proofErr w:type="spellEnd"/>
      <w:r w:rsidR="00AD17F5" w:rsidRPr="006D698F">
        <w:rPr>
          <w:b/>
          <w:sz w:val="20"/>
          <w:szCs w:val="20"/>
        </w:rPr>
        <w:t xml:space="preserve">-taller auspiciado por </w:t>
      </w:r>
      <w:r w:rsidRPr="006D698F">
        <w:rPr>
          <w:b/>
          <w:sz w:val="20"/>
          <w:szCs w:val="20"/>
        </w:rPr>
        <w:t>FERRING</w:t>
      </w:r>
    </w:p>
    <w:p w:rsidR="00203AF1" w:rsidRPr="006D698F" w:rsidRDefault="00203AF1" w:rsidP="00203AF1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b/>
          <w:sz w:val="20"/>
          <w:szCs w:val="20"/>
        </w:rPr>
      </w:pPr>
      <w:proofErr w:type="spellStart"/>
      <w:r w:rsidRPr="006D698F">
        <w:rPr>
          <w:sz w:val="20"/>
          <w:szCs w:val="20"/>
        </w:rPr>
        <w:t>Hands</w:t>
      </w:r>
      <w:proofErr w:type="spellEnd"/>
      <w:r w:rsidRPr="006D698F">
        <w:rPr>
          <w:sz w:val="20"/>
          <w:szCs w:val="20"/>
        </w:rPr>
        <w:t xml:space="preserve"> </w:t>
      </w:r>
      <w:proofErr w:type="spellStart"/>
      <w:r w:rsidRPr="006D698F">
        <w:rPr>
          <w:sz w:val="20"/>
          <w:szCs w:val="20"/>
        </w:rPr>
        <w:t>on</w:t>
      </w:r>
      <w:proofErr w:type="spellEnd"/>
      <w:r w:rsidRPr="006D698F">
        <w:rPr>
          <w:sz w:val="20"/>
          <w:szCs w:val="20"/>
        </w:rPr>
        <w:t xml:space="preserve"> para médicos en transferencia embrionaria (Cupos limitados)</w:t>
      </w:r>
    </w:p>
    <w:p w:rsidR="00203AF1" w:rsidRPr="009A6BA7" w:rsidRDefault="00203AF1" w:rsidP="00203AF1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sz w:val="20"/>
          <w:szCs w:val="20"/>
        </w:rPr>
      </w:pPr>
    </w:p>
    <w:p w:rsidR="00203AF1" w:rsidRPr="006D698F" w:rsidRDefault="00203AF1" w:rsidP="00203AF1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rFonts w:cs="Calibri"/>
          <w:sz w:val="20"/>
          <w:szCs w:val="20"/>
        </w:rPr>
      </w:pPr>
    </w:p>
    <w:p w:rsidR="00203AF1" w:rsidRPr="00203AF1" w:rsidRDefault="00203AF1" w:rsidP="00203AF1">
      <w:pPr>
        <w:pStyle w:val="Sinespaciado"/>
        <w:tabs>
          <w:tab w:val="left" w:pos="1701"/>
        </w:tabs>
        <w:spacing w:before="40" w:after="40"/>
        <w:ind w:left="1701" w:hanging="1701"/>
        <w:jc w:val="both"/>
        <w:rPr>
          <w:rFonts w:cs="Calibri"/>
          <w:b/>
          <w:sz w:val="20"/>
          <w:szCs w:val="20"/>
        </w:rPr>
      </w:pPr>
      <w:r w:rsidRPr="00203AF1">
        <w:rPr>
          <w:rFonts w:cs="Calibri"/>
          <w:b/>
          <w:sz w:val="20"/>
          <w:szCs w:val="20"/>
        </w:rPr>
        <w:t>SALÓN PATAGONIA</w:t>
      </w: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9:00-9:40 </w:t>
      </w:r>
      <w:proofErr w:type="spellStart"/>
      <w:r w:rsidRPr="006D698F">
        <w:rPr>
          <w:rFonts w:cs="Calibri"/>
          <w:sz w:val="20"/>
          <w:szCs w:val="20"/>
        </w:rPr>
        <w:t>hs</w:t>
      </w:r>
      <w:proofErr w:type="spellEnd"/>
      <w:r w:rsidR="006D698F" w:rsidRPr="006D698F">
        <w:rPr>
          <w:rFonts w:cs="Calibri"/>
          <w:sz w:val="20"/>
          <w:szCs w:val="20"/>
        </w:rPr>
        <w:tab/>
      </w:r>
      <w:r w:rsidR="00104619" w:rsidRPr="006D698F">
        <w:rPr>
          <w:rFonts w:cs="Calibri"/>
          <w:b/>
          <w:sz w:val="20"/>
          <w:szCs w:val="20"/>
        </w:rPr>
        <w:t>Qué hay de nuevo en el manejo del aborto recurrente</w:t>
      </w:r>
      <w:proofErr w:type="gramStart"/>
      <w:r w:rsidR="00104619" w:rsidRPr="006D698F">
        <w:rPr>
          <w:rFonts w:cs="Calibri"/>
          <w:b/>
          <w:sz w:val="20"/>
          <w:szCs w:val="20"/>
        </w:rPr>
        <w:t>?</w:t>
      </w:r>
      <w:proofErr w:type="gramEnd"/>
      <w:r w:rsidR="00104619" w:rsidRPr="006D698F">
        <w:rPr>
          <w:rFonts w:cs="Calibri"/>
          <w:sz w:val="20"/>
          <w:szCs w:val="20"/>
        </w:rPr>
        <w:t xml:space="preserve"> – Dr. Guillermo Terrado (30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ab/>
        <w:t>Preguntas (10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9:40-10:20 </w:t>
      </w:r>
      <w:proofErr w:type="spellStart"/>
      <w:r w:rsidRPr="006D698F">
        <w:rPr>
          <w:rFonts w:cs="Calibri"/>
          <w:sz w:val="20"/>
          <w:szCs w:val="20"/>
        </w:rPr>
        <w:t>hs</w:t>
      </w:r>
      <w:proofErr w:type="spellEnd"/>
      <w:r w:rsidR="006D698F" w:rsidRPr="006D698F">
        <w:rPr>
          <w:rFonts w:cs="Calibri"/>
          <w:sz w:val="20"/>
          <w:szCs w:val="20"/>
        </w:rPr>
        <w:tab/>
      </w:r>
      <w:r w:rsidR="00104619" w:rsidRPr="006D698F">
        <w:rPr>
          <w:rFonts w:cs="Calibri"/>
          <w:b/>
          <w:sz w:val="20"/>
          <w:szCs w:val="20"/>
        </w:rPr>
        <w:t xml:space="preserve">Por qué hay un 30% de fallas de implantación con embriones </w:t>
      </w:r>
      <w:proofErr w:type="spellStart"/>
      <w:r w:rsidR="00104619" w:rsidRPr="006D698F">
        <w:rPr>
          <w:rFonts w:cs="Calibri"/>
          <w:b/>
          <w:sz w:val="20"/>
          <w:szCs w:val="20"/>
        </w:rPr>
        <w:t>euploides</w:t>
      </w:r>
      <w:proofErr w:type="spellEnd"/>
      <w:r w:rsidR="00104619" w:rsidRPr="006D698F">
        <w:rPr>
          <w:rFonts w:cs="Calibri"/>
          <w:b/>
          <w:sz w:val="20"/>
          <w:szCs w:val="20"/>
        </w:rPr>
        <w:t xml:space="preserve">? Cómo podemos </w:t>
      </w:r>
      <w:r w:rsidR="006D698F" w:rsidRPr="006D698F">
        <w:rPr>
          <w:rFonts w:cs="Calibri"/>
          <w:b/>
          <w:sz w:val="20"/>
          <w:szCs w:val="20"/>
        </w:rPr>
        <w:t>s</w:t>
      </w:r>
      <w:r w:rsidR="00104619" w:rsidRPr="006D698F">
        <w:rPr>
          <w:rFonts w:cs="Calibri"/>
          <w:b/>
          <w:sz w:val="20"/>
          <w:szCs w:val="20"/>
        </w:rPr>
        <w:t>olucionar este problema</w:t>
      </w:r>
      <w:proofErr w:type="gramStart"/>
      <w:r w:rsidR="00104619" w:rsidRPr="006D698F">
        <w:rPr>
          <w:rFonts w:cs="Calibri"/>
          <w:b/>
          <w:sz w:val="20"/>
          <w:szCs w:val="20"/>
        </w:rPr>
        <w:t>?</w:t>
      </w:r>
      <w:proofErr w:type="gramEnd"/>
      <w:r w:rsidR="00104619" w:rsidRPr="006D698F">
        <w:rPr>
          <w:rFonts w:cs="Calibri"/>
          <w:sz w:val="20"/>
          <w:szCs w:val="20"/>
        </w:rPr>
        <w:t xml:space="preserve"> - Dr. </w:t>
      </w:r>
      <w:proofErr w:type="spellStart"/>
      <w:r w:rsidR="00104619" w:rsidRPr="006D698F">
        <w:rPr>
          <w:rFonts w:cs="Calibri"/>
          <w:sz w:val="20"/>
          <w:szCs w:val="20"/>
        </w:rPr>
        <w:t>Joe</w:t>
      </w:r>
      <w:proofErr w:type="spellEnd"/>
      <w:r w:rsidR="00104619" w:rsidRPr="006D698F">
        <w:rPr>
          <w:rFonts w:cs="Calibri"/>
          <w:sz w:val="20"/>
          <w:szCs w:val="20"/>
        </w:rPr>
        <w:t xml:space="preserve"> </w:t>
      </w:r>
      <w:proofErr w:type="spellStart"/>
      <w:r w:rsidR="00104619" w:rsidRPr="006D698F">
        <w:rPr>
          <w:rFonts w:cs="Calibri"/>
          <w:sz w:val="20"/>
          <w:szCs w:val="20"/>
        </w:rPr>
        <w:t>Conaghan</w:t>
      </w:r>
      <w:proofErr w:type="spellEnd"/>
      <w:r w:rsidR="00104619" w:rsidRPr="006D698F">
        <w:rPr>
          <w:rFonts w:cs="Calibri"/>
          <w:sz w:val="20"/>
          <w:szCs w:val="20"/>
        </w:rPr>
        <w:t xml:space="preserve"> (30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ab/>
        <w:t>Preguntas (10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104619" w:rsidRPr="00203AF1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  <w:lang w:val="en-US"/>
        </w:rPr>
      </w:pPr>
      <w:proofErr w:type="gramStart"/>
      <w:r w:rsidRPr="00203AF1">
        <w:rPr>
          <w:rFonts w:cs="Calibri"/>
          <w:sz w:val="20"/>
          <w:szCs w:val="20"/>
          <w:lang w:val="en-US"/>
        </w:rPr>
        <w:t>10</w:t>
      </w:r>
      <w:proofErr w:type="gramEnd"/>
      <w:r w:rsidRPr="00203AF1">
        <w:rPr>
          <w:rFonts w:cs="Calibri"/>
          <w:sz w:val="20"/>
          <w:szCs w:val="20"/>
          <w:lang w:val="en-US"/>
        </w:rPr>
        <w:t xml:space="preserve">:20-10:40 </w:t>
      </w:r>
      <w:proofErr w:type="spellStart"/>
      <w:r w:rsidRPr="00203AF1">
        <w:rPr>
          <w:rFonts w:cs="Calibri"/>
          <w:sz w:val="20"/>
          <w:szCs w:val="20"/>
          <w:lang w:val="en-US"/>
        </w:rPr>
        <w:t>hs</w:t>
      </w:r>
      <w:proofErr w:type="spellEnd"/>
      <w:r w:rsidR="00104619" w:rsidRPr="00203AF1">
        <w:rPr>
          <w:rFonts w:cs="Calibri"/>
          <w:sz w:val="20"/>
          <w:szCs w:val="20"/>
          <w:lang w:val="en-US"/>
        </w:rPr>
        <w:tab/>
      </w:r>
      <w:proofErr w:type="spellStart"/>
      <w:r w:rsidR="00104619" w:rsidRPr="00203AF1">
        <w:rPr>
          <w:rFonts w:cs="Calibri"/>
          <w:b/>
          <w:sz w:val="20"/>
          <w:szCs w:val="20"/>
          <w:lang w:val="en-US"/>
        </w:rPr>
        <w:t>Coffe</w:t>
      </w:r>
      <w:proofErr w:type="spellEnd"/>
      <w:r w:rsidR="00104619" w:rsidRPr="00203AF1">
        <w:rPr>
          <w:rFonts w:cs="Calibri"/>
          <w:b/>
          <w:sz w:val="20"/>
          <w:szCs w:val="20"/>
          <w:lang w:val="en-US"/>
        </w:rPr>
        <w:t xml:space="preserve"> break</w:t>
      </w:r>
    </w:p>
    <w:p w:rsidR="00104619" w:rsidRPr="00203AF1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  <w:lang w:val="en-US"/>
        </w:rPr>
      </w:pP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8C0441">
        <w:rPr>
          <w:rFonts w:cs="Calibri"/>
          <w:sz w:val="20"/>
          <w:szCs w:val="20"/>
        </w:rPr>
        <w:t xml:space="preserve">10:40-11:20 </w:t>
      </w:r>
      <w:proofErr w:type="spellStart"/>
      <w:r w:rsidRPr="008C0441">
        <w:rPr>
          <w:rFonts w:cs="Calibri"/>
          <w:sz w:val="20"/>
          <w:szCs w:val="20"/>
        </w:rPr>
        <w:t>hs</w:t>
      </w:r>
      <w:proofErr w:type="spellEnd"/>
      <w:r w:rsidR="006D698F" w:rsidRPr="008C0441">
        <w:rPr>
          <w:rFonts w:cs="Calibri"/>
          <w:sz w:val="20"/>
          <w:szCs w:val="20"/>
        </w:rPr>
        <w:tab/>
      </w:r>
      <w:r w:rsidR="00104619" w:rsidRPr="006D698F">
        <w:rPr>
          <w:rFonts w:cs="Calibri"/>
          <w:b/>
          <w:sz w:val="20"/>
          <w:szCs w:val="20"/>
        </w:rPr>
        <w:t>Time-</w:t>
      </w:r>
      <w:proofErr w:type="spellStart"/>
      <w:r w:rsidR="00104619" w:rsidRPr="006D698F">
        <w:rPr>
          <w:rFonts w:cs="Calibri"/>
          <w:b/>
          <w:sz w:val="20"/>
          <w:szCs w:val="20"/>
        </w:rPr>
        <w:t>lapse</w:t>
      </w:r>
      <w:proofErr w:type="spellEnd"/>
      <w:r w:rsidR="00104619" w:rsidRPr="006D698F">
        <w:rPr>
          <w:rFonts w:cs="Calibri"/>
          <w:b/>
          <w:sz w:val="20"/>
          <w:szCs w:val="20"/>
        </w:rPr>
        <w:t xml:space="preserve"> aplicado a la vitrificación y desvitrificación de blastocistos humanos</w:t>
      </w:r>
      <w:r w:rsidR="00104619" w:rsidRPr="006D698F">
        <w:rPr>
          <w:rFonts w:cs="Calibri"/>
          <w:sz w:val="20"/>
          <w:szCs w:val="20"/>
        </w:rPr>
        <w:t xml:space="preserve"> - Dr. </w:t>
      </w:r>
      <w:proofErr w:type="spellStart"/>
      <w:r w:rsidR="00104619" w:rsidRPr="006D698F">
        <w:rPr>
          <w:rFonts w:cs="Calibri"/>
          <w:sz w:val="20"/>
          <w:szCs w:val="20"/>
        </w:rPr>
        <w:t>Joe</w:t>
      </w:r>
      <w:proofErr w:type="spellEnd"/>
      <w:r w:rsidR="00104619" w:rsidRPr="006D698F">
        <w:rPr>
          <w:rFonts w:cs="Calibri"/>
          <w:sz w:val="20"/>
          <w:szCs w:val="20"/>
        </w:rPr>
        <w:t xml:space="preserve"> </w:t>
      </w:r>
      <w:proofErr w:type="spellStart"/>
      <w:r w:rsidR="00104619" w:rsidRPr="006D698F">
        <w:rPr>
          <w:rFonts w:cs="Calibri"/>
          <w:sz w:val="20"/>
          <w:szCs w:val="20"/>
        </w:rPr>
        <w:t>Conaghan</w:t>
      </w:r>
      <w:proofErr w:type="spellEnd"/>
      <w:r w:rsidR="00104619" w:rsidRPr="006D698F">
        <w:rPr>
          <w:rFonts w:cs="Calibri"/>
          <w:sz w:val="20"/>
          <w:szCs w:val="20"/>
        </w:rPr>
        <w:t xml:space="preserve"> (30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ab/>
        <w:t>Preguntas (10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11:20-12:00 </w:t>
      </w:r>
      <w:proofErr w:type="spellStart"/>
      <w:r w:rsidRPr="006D698F">
        <w:rPr>
          <w:rFonts w:cs="Calibri"/>
          <w:sz w:val="20"/>
          <w:szCs w:val="20"/>
        </w:rPr>
        <w:t>hs</w:t>
      </w:r>
      <w:proofErr w:type="spellEnd"/>
      <w:r w:rsidR="006D698F" w:rsidRPr="006D698F">
        <w:rPr>
          <w:rFonts w:cs="Calibri"/>
          <w:sz w:val="20"/>
          <w:szCs w:val="20"/>
        </w:rPr>
        <w:tab/>
      </w:r>
      <w:r w:rsidR="00104619" w:rsidRPr="006D698F">
        <w:rPr>
          <w:rFonts w:cs="Calibri"/>
          <w:b/>
          <w:sz w:val="20"/>
          <w:szCs w:val="20"/>
        </w:rPr>
        <w:t>Estrategias para la transferencia de un único embrión</w:t>
      </w:r>
      <w:r w:rsidR="00104619" w:rsidRPr="006D698F">
        <w:rPr>
          <w:rFonts w:cs="Calibri"/>
          <w:sz w:val="20"/>
          <w:szCs w:val="20"/>
        </w:rPr>
        <w:t xml:space="preserve"> – Dr. Antonio </w:t>
      </w:r>
      <w:proofErr w:type="spellStart"/>
      <w:r w:rsidR="00104619" w:rsidRPr="006D698F">
        <w:rPr>
          <w:rFonts w:cs="Calibri"/>
          <w:sz w:val="20"/>
          <w:szCs w:val="20"/>
        </w:rPr>
        <w:t>Mackena</w:t>
      </w:r>
      <w:proofErr w:type="spellEnd"/>
      <w:r w:rsidR="00104619" w:rsidRPr="006D698F">
        <w:rPr>
          <w:rFonts w:cs="Calibri"/>
          <w:sz w:val="20"/>
          <w:szCs w:val="20"/>
        </w:rPr>
        <w:t xml:space="preserve"> (30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ab/>
        <w:t>Preguntas (10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>12:00-13:30 hs</w:t>
      </w:r>
      <w:r w:rsidR="00104619" w:rsidRPr="006D698F">
        <w:rPr>
          <w:rFonts w:cs="Calibri"/>
          <w:sz w:val="20"/>
          <w:szCs w:val="20"/>
        </w:rPr>
        <w:tab/>
      </w:r>
      <w:r w:rsidR="00104619" w:rsidRPr="006D698F">
        <w:rPr>
          <w:rFonts w:cs="Calibri"/>
          <w:b/>
          <w:sz w:val="20"/>
          <w:szCs w:val="20"/>
        </w:rPr>
        <w:t>Almuerzo libre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>13:30-14:10 hs</w:t>
      </w:r>
      <w:r w:rsidR="006D698F" w:rsidRPr="006D698F">
        <w:rPr>
          <w:rFonts w:cs="Calibri"/>
          <w:sz w:val="20"/>
          <w:szCs w:val="20"/>
        </w:rPr>
        <w:tab/>
      </w:r>
      <w:r w:rsidR="00104619" w:rsidRPr="006D698F">
        <w:rPr>
          <w:rFonts w:cs="Calibri"/>
          <w:b/>
          <w:sz w:val="20"/>
          <w:szCs w:val="20"/>
        </w:rPr>
        <w:t>Estrategias de tratamiento en pacientes con niveles elevados de fragmentación del ADN espermático</w:t>
      </w:r>
      <w:r w:rsidR="00104619" w:rsidRPr="006D698F">
        <w:rPr>
          <w:rFonts w:cs="Calibri"/>
          <w:sz w:val="20"/>
          <w:szCs w:val="20"/>
        </w:rPr>
        <w:t xml:space="preserve"> - Dr. Gastón Rey </w:t>
      </w:r>
      <w:proofErr w:type="spellStart"/>
      <w:r w:rsidR="00104619" w:rsidRPr="006D698F">
        <w:rPr>
          <w:rFonts w:cs="Calibri"/>
          <w:sz w:val="20"/>
          <w:szCs w:val="20"/>
        </w:rPr>
        <w:t>Valzacchi</w:t>
      </w:r>
      <w:proofErr w:type="spellEnd"/>
      <w:r w:rsidR="00104619" w:rsidRPr="006D698F">
        <w:rPr>
          <w:rFonts w:cs="Calibri"/>
          <w:sz w:val="20"/>
          <w:szCs w:val="20"/>
        </w:rPr>
        <w:t xml:space="preserve"> (30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ab/>
        <w:t>Preguntas (10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>14:10-15:00 hs</w:t>
      </w:r>
      <w:r w:rsidR="006D698F" w:rsidRPr="006D698F">
        <w:rPr>
          <w:rFonts w:cs="Calibri"/>
          <w:sz w:val="20"/>
          <w:szCs w:val="20"/>
        </w:rPr>
        <w:tab/>
      </w:r>
      <w:r w:rsidR="00104619" w:rsidRPr="006D698F">
        <w:rPr>
          <w:rFonts w:cs="Calibri"/>
          <w:b/>
          <w:sz w:val="20"/>
          <w:szCs w:val="20"/>
        </w:rPr>
        <w:t>Mesa redonda: Criopreservación total de embriones y transferencia diferida: SI o NO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ab/>
      </w:r>
      <w:r w:rsidRPr="006D698F">
        <w:rPr>
          <w:rFonts w:cs="Calibri"/>
          <w:b/>
          <w:sz w:val="20"/>
          <w:szCs w:val="20"/>
        </w:rPr>
        <w:t xml:space="preserve">* </w:t>
      </w:r>
      <w:proofErr w:type="spellStart"/>
      <w:r w:rsidRPr="006D698F">
        <w:rPr>
          <w:rFonts w:cs="Calibri"/>
          <w:b/>
          <w:sz w:val="20"/>
          <w:szCs w:val="20"/>
        </w:rPr>
        <w:t>Freez</w:t>
      </w:r>
      <w:proofErr w:type="spellEnd"/>
      <w:r w:rsidRPr="006D698F">
        <w:rPr>
          <w:rFonts w:cs="Calibri"/>
          <w:b/>
          <w:sz w:val="20"/>
          <w:szCs w:val="20"/>
        </w:rPr>
        <w:t xml:space="preserve"> </w:t>
      </w:r>
      <w:proofErr w:type="spellStart"/>
      <w:r w:rsidRPr="006D698F">
        <w:rPr>
          <w:rFonts w:cs="Calibri"/>
          <w:b/>
          <w:sz w:val="20"/>
          <w:szCs w:val="20"/>
        </w:rPr>
        <w:t>all</w:t>
      </w:r>
      <w:proofErr w:type="spellEnd"/>
      <w:r w:rsidRPr="006D698F">
        <w:rPr>
          <w:rFonts w:cs="Calibri"/>
          <w:b/>
          <w:sz w:val="20"/>
          <w:szCs w:val="20"/>
        </w:rPr>
        <w:t xml:space="preserve"> SI</w:t>
      </w:r>
      <w:r w:rsidRPr="006D698F">
        <w:rPr>
          <w:rFonts w:cs="Calibri"/>
          <w:sz w:val="20"/>
          <w:szCs w:val="20"/>
        </w:rPr>
        <w:t xml:space="preserve"> – Dr. Roger Molinas (15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ab/>
      </w:r>
      <w:r w:rsidRPr="006D698F">
        <w:rPr>
          <w:rFonts w:cs="Calibri"/>
          <w:b/>
          <w:sz w:val="20"/>
          <w:szCs w:val="20"/>
        </w:rPr>
        <w:t xml:space="preserve">* </w:t>
      </w:r>
      <w:proofErr w:type="spellStart"/>
      <w:r w:rsidRPr="006D698F">
        <w:rPr>
          <w:rFonts w:cs="Calibri"/>
          <w:b/>
          <w:sz w:val="20"/>
          <w:szCs w:val="20"/>
        </w:rPr>
        <w:t>Freez</w:t>
      </w:r>
      <w:proofErr w:type="spellEnd"/>
      <w:r w:rsidRPr="006D698F">
        <w:rPr>
          <w:rFonts w:cs="Calibri"/>
          <w:b/>
          <w:sz w:val="20"/>
          <w:szCs w:val="20"/>
        </w:rPr>
        <w:t xml:space="preserve"> </w:t>
      </w:r>
      <w:proofErr w:type="spellStart"/>
      <w:r w:rsidRPr="006D698F">
        <w:rPr>
          <w:rFonts w:cs="Calibri"/>
          <w:b/>
          <w:sz w:val="20"/>
          <w:szCs w:val="20"/>
        </w:rPr>
        <w:t>all</w:t>
      </w:r>
      <w:proofErr w:type="spellEnd"/>
      <w:r w:rsidRPr="006D698F">
        <w:rPr>
          <w:rFonts w:cs="Calibri"/>
          <w:b/>
          <w:sz w:val="20"/>
          <w:szCs w:val="20"/>
        </w:rPr>
        <w:t xml:space="preserve"> NO</w:t>
      </w:r>
      <w:r w:rsidRPr="006D698F">
        <w:rPr>
          <w:rFonts w:cs="Calibri"/>
          <w:sz w:val="20"/>
          <w:szCs w:val="20"/>
        </w:rPr>
        <w:t xml:space="preserve"> – Dra. Lidia Cantú (15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ab/>
        <w:t>Debate (15 min)</w:t>
      </w:r>
    </w:p>
    <w:p w:rsidR="00104619" w:rsidRPr="006D698F" w:rsidRDefault="00104619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 xml:space="preserve">15:00-16:45 </w:t>
      </w:r>
      <w:proofErr w:type="spellStart"/>
      <w:r w:rsidRPr="006D698F">
        <w:rPr>
          <w:rFonts w:cs="Calibri"/>
          <w:sz w:val="20"/>
          <w:szCs w:val="20"/>
        </w:rPr>
        <w:t>hs</w:t>
      </w:r>
      <w:proofErr w:type="spellEnd"/>
      <w:r w:rsidRPr="006D698F">
        <w:rPr>
          <w:rFonts w:cs="Calibri"/>
          <w:sz w:val="20"/>
          <w:szCs w:val="20"/>
        </w:rPr>
        <w:tab/>
      </w:r>
      <w:r w:rsidR="00104619" w:rsidRPr="006D698F">
        <w:rPr>
          <w:rFonts w:cs="Calibri"/>
          <w:b/>
          <w:sz w:val="20"/>
          <w:szCs w:val="20"/>
        </w:rPr>
        <w:t>S</w:t>
      </w:r>
      <w:r w:rsidR="00AD17F5" w:rsidRPr="006D698F">
        <w:rPr>
          <w:rFonts w:cs="Calibri"/>
          <w:b/>
          <w:sz w:val="20"/>
          <w:szCs w:val="20"/>
        </w:rPr>
        <w:t xml:space="preserve">imposio auspiciado por </w:t>
      </w:r>
      <w:r w:rsidR="006D698F" w:rsidRPr="006D698F">
        <w:rPr>
          <w:rFonts w:cs="Calibri"/>
          <w:b/>
          <w:sz w:val="20"/>
          <w:szCs w:val="20"/>
        </w:rPr>
        <w:t>MEDICAL ENGINEERING</w:t>
      </w:r>
    </w:p>
    <w:p w:rsidR="00CD545C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b/>
          <w:sz w:val="20"/>
          <w:szCs w:val="20"/>
        </w:rPr>
      </w:pPr>
      <w:r w:rsidRPr="006D698F">
        <w:rPr>
          <w:rFonts w:cs="Calibri"/>
          <w:sz w:val="20"/>
          <w:szCs w:val="20"/>
        </w:rPr>
        <w:tab/>
      </w:r>
      <w:r w:rsidR="006D698F" w:rsidRPr="006D698F">
        <w:rPr>
          <w:rFonts w:cs="Calibri"/>
          <w:b/>
          <w:sz w:val="20"/>
          <w:szCs w:val="20"/>
        </w:rPr>
        <w:t>BUENAS PRÁCTICAS EN FECUNDACIÓN IN VITRO</w:t>
      </w:r>
      <w:r w:rsidR="00104619" w:rsidRPr="006D698F">
        <w:rPr>
          <w:rFonts w:cs="Calibri"/>
          <w:b/>
          <w:sz w:val="20"/>
          <w:szCs w:val="20"/>
        </w:rPr>
        <w:t xml:space="preserve"> (para Embriólogos)</w:t>
      </w:r>
    </w:p>
    <w:p w:rsidR="00104619" w:rsidRPr="006D698F" w:rsidRDefault="006D698F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sz w:val="20"/>
          <w:szCs w:val="20"/>
        </w:rPr>
      </w:pPr>
      <w:r w:rsidRPr="006D698F">
        <w:rPr>
          <w:sz w:val="20"/>
          <w:szCs w:val="20"/>
        </w:rPr>
        <w:tab/>
      </w:r>
      <w:r w:rsidR="00104619" w:rsidRPr="006D698F">
        <w:rPr>
          <w:sz w:val="20"/>
          <w:szCs w:val="20"/>
        </w:rPr>
        <w:t>Moderadores: Mariana Hernández –</w:t>
      </w:r>
      <w:r w:rsidRPr="006D698F">
        <w:rPr>
          <w:sz w:val="20"/>
          <w:szCs w:val="20"/>
        </w:rPr>
        <w:t xml:space="preserve"> </w:t>
      </w:r>
      <w:r w:rsidR="00273D44">
        <w:rPr>
          <w:sz w:val="20"/>
          <w:szCs w:val="20"/>
        </w:rPr>
        <w:t>Ignacio Moreno</w:t>
      </w: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sz w:val="20"/>
          <w:szCs w:val="20"/>
        </w:rPr>
      </w:pPr>
      <w:r w:rsidRPr="006D698F">
        <w:rPr>
          <w:sz w:val="20"/>
          <w:szCs w:val="20"/>
        </w:rPr>
        <w:tab/>
      </w:r>
      <w:r w:rsidR="00104619" w:rsidRPr="006D698F">
        <w:rPr>
          <w:sz w:val="20"/>
          <w:szCs w:val="20"/>
        </w:rPr>
        <w:t>Control de calidad en un programa de FIV – Marina Gómez Peña (30 min)</w:t>
      </w: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sz w:val="20"/>
          <w:szCs w:val="20"/>
        </w:rPr>
      </w:pPr>
      <w:r w:rsidRPr="006D698F">
        <w:rPr>
          <w:sz w:val="20"/>
          <w:szCs w:val="20"/>
        </w:rPr>
        <w:tab/>
      </w:r>
      <w:r w:rsidR="00104619" w:rsidRPr="006D698F">
        <w:rPr>
          <w:sz w:val="20"/>
          <w:szCs w:val="20"/>
        </w:rPr>
        <w:t>Buenas prácticas en el laboratorio de embriología – Cristian Álvarez Sedó (30 min)</w:t>
      </w:r>
    </w:p>
    <w:p w:rsidR="00104619" w:rsidRPr="006D698F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sz w:val="20"/>
          <w:szCs w:val="20"/>
        </w:rPr>
      </w:pPr>
      <w:r w:rsidRPr="006D698F">
        <w:rPr>
          <w:sz w:val="20"/>
          <w:szCs w:val="20"/>
        </w:rPr>
        <w:tab/>
      </w:r>
      <w:r w:rsidR="00104619" w:rsidRPr="006D698F">
        <w:rPr>
          <w:sz w:val="20"/>
          <w:szCs w:val="20"/>
        </w:rPr>
        <w:t xml:space="preserve">Buenas prácticas en biopsia embrionaria – David </w:t>
      </w:r>
      <w:proofErr w:type="spellStart"/>
      <w:r w:rsidR="00104619" w:rsidRPr="006D698F">
        <w:rPr>
          <w:sz w:val="20"/>
          <w:szCs w:val="20"/>
        </w:rPr>
        <w:t>Co</w:t>
      </w:r>
      <w:r w:rsidR="00AD17F5">
        <w:rPr>
          <w:sz w:val="20"/>
          <w:szCs w:val="20"/>
        </w:rPr>
        <w:t>t</w:t>
      </w:r>
      <w:r w:rsidR="00104619" w:rsidRPr="006D698F">
        <w:rPr>
          <w:sz w:val="20"/>
          <w:szCs w:val="20"/>
        </w:rPr>
        <w:t>tán</w:t>
      </w:r>
      <w:proofErr w:type="spellEnd"/>
      <w:r w:rsidR="00104619" w:rsidRPr="006D698F">
        <w:rPr>
          <w:sz w:val="20"/>
          <w:szCs w:val="20"/>
        </w:rPr>
        <w:t xml:space="preserve"> (30 min)</w:t>
      </w:r>
    </w:p>
    <w:p w:rsidR="00CD545C" w:rsidRDefault="00CD545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  <w:r w:rsidRPr="006D698F">
        <w:rPr>
          <w:rFonts w:cs="Calibri"/>
          <w:sz w:val="20"/>
          <w:szCs w:val="20"/>
        </w:rPr>
        <w:tab/>
        <w:t>Preguntas (15 min)</w:t>
      </w:r>
    </w:p>
    <w:p w:rsidR="00A254AC" w:rsidRDefault="00A254AC" w:rsidP="006D698F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sz w:val="20"/>
          <w:szCs w:val="20"/>
        </w:rPr>
      </w:pPr>
    </w:p>
    <w:p w:rsidR="00A254AC" w:rsidRDefault="00A254AC" w:rsidP="00A254AC">
      <w:pPr>
        <w:tabs>
          <w:tab w:val="left" w:pos="1701"/>
        </w:tabs>
        <w:spacing w:before="40" w:after="40" w:line="240" w:lineRule="auto"/>
        <w:ind w:left="1701" w:hanging="1701"/>
        <w:jc w:val="both"/>
        <w:rPr>
          <w:rFonts w:cs="Calibri"/>
          <w:b/>
          <w:sz w:val="20"/>
          <w:szCs w:val="20"/>
        </w:rPr>
      </w:pPr>
      <w:r w:rsidRPr="006D698F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6</w:t>
      </w:r>
      <w:r w:rsidRPr="006D698F"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>45</w:t>
      </w:r>
      <w:r w:rsidRPr="006D698F">
        <w:rPr>
          <w:rFonts w:cs="Calibri"/>
          <w:sz w:val="20"/>
          <w:szCs w:val="20"/>
        </w:rPr>
        <w:t xml:space="preserve"> </w:t>
      </w:r>
      <w:proofErr w:type="spellStart"/>
      <w:r w:rsidRPr="006D698F">
        <w:rPr>
          <w:rFonts w:cs="Calibri"/>
          <w:sz w:val="20"/>
          <w:szCs w:val="20"/>
        </w:rPr>
        <w:t>hs</w:t>
      </w:r>
      <w:proofErr w:type="spellEnd"/>
      <w:r w:rsidRPr="006D698F">
        <w:rPr>
          <w:rFonts w:cs="Calibri"/>
          <w:sz w:val="20"/>
          <w:szCs w:val="20"/>
        </w:rPr>
        <w:tab/>
      </w:r>
      <w:r w:rsidRPr="006D698F">
        <w:rPr>
          <w:rFonts w:cs="Calibri"/>
          <w:b/>
          <w:sz w:val="20"/>
          <w:szCs w:val="20"/>
        </w:rPr>
        <w:t>Agradecimientos y cierre de Taller</w:t>
      </w:r>
    </w:p>
    <w:sectPr w:rsidR="00A254AC" w:rsidSect="000E74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8F" w:rsidRDefault="006D698F" w:rsidP="006D698F">
      <w:pPr>
        <w:spacing w:after="0" w:line="240" w:lineRule="auto"/>
      </w:pPr>
      <w:r>
        <w:separator/>
      </w:r>
    </w:p>
  </w:endnote>
  <w:endnote w:type="continuationSeparator" w:id="0">
    <w:p w:rsidR="006D698F" w:rsidRDefault="006D698F" w:rsidP="006D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8F" w:rsidRDefault="006D698F" w:rsidP="006D698F">
      <w:pPr>
        <w:spacing w:after="0" w:line="240" w:lineRule="auto"/>
      </w:pPr>
      <w:r>
        <w:separator/>
      </w:r>
    </w:p>
  </w:footnote>
  <w:footnote w:type="continuationSeparator" w:id="0">
    <w:p w:rsidR="006D698F" w:rsidRDefault="006D698F" w:rsidP="006D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98F" w:rsidRDefault="006D698F">
    <w:pPr>
      <w:pStyle w:val="Encabezado"/>
    </w:pPr>
    <w:r w:rsidRPr="006D698F">
      <w:rPr>
        <w:noProof/>
        <w:lang w:eastAsia="es-AR"/>
      </w:rPr>
      <w:drawing>
        <wp:inline distT="0" distB="0" distL="0" distR="0">
          <wp:extent cx="5400040" cy="679004"/>
          <wp:effectExtent l="1905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-lara-cono-sur-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9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698F" w:rsidRDefault="006D69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DE"/>
    <w:rsid w:val="000646A2"/>
    <w:rsid w:val="000E743A"/>
    <w:rsid w:val="00104619"/>
    <w:rsid w:val="00144424"/>
    <w:rsid w:val="001C47E9"/>
    <w:rsid w:val="001E48C0"/>
    <w:rsid w:val="00203AF1"/>
    <w:rsid w:val="002675A5"/>
    <w:rsid w:val="00273D44"/>
    <w:rsid w:val="002A59D1"/>
    <w:rsid w:val="002B20D4"/>
    <w:rsid w:val="002E0D58"/>
    <w:rsid w:val="0032717C"/>
    <w:rsid w:val="00393E05"/>
    <w:rsid w:val="003B3D73"/>
    <w:rsid w:val="003D7BC2"/>
    <w:rsid w:val="00401E09"/>
    <w:rsid w:val="00444EBD"/>
    <w:rsid w:val="005130BE"/>
    <w:rsid w:val="005C4425"/>
    <w:rsid w:val="005D0218"/>
    <w:rsid w:val="006D698F"/>
    <w:rsid w:val="00726B3B"/>
    <w:rsid w:val="007C19D7"/>
    <w:rsid w:val="008C0441"/>
    <w:rsid w:val="008C56DE"/>
    <w:rsid w:val="008D0770"/>
    <w:rsid w:val="008D17FE"/>
    <w:rsid w:val="00972C2A"/>
    <w:rsid w:val="009A6BA7"/>
    <w:rsid w:val="009E0EAA"/>
    <w:rsid w:val="00A254AC"/>
    <w:rsid w:val="00A27A0C"/>
    <w:rsid w:val="00A517A7"/>
    <w:rsid w:val="00AD17F5"/>
    <w:rsid w:val="00CD545C"/>
    <w:rsid w:val="00CD67B4"/>
    <w:rsid w:val="00CF53B5"/>
    <w:rsid w:val="00D734D9"/>
    <w:rsid w:val="00DA0579"/>
    <w:rsid w:val="00DA506E"/>
    <w:rsid w:val="00E23B89"/>
    <w:rsid w:val="00E260D0"/>
    <w:rsid w:val="00E429B0"/>
    <w:rsid w:val="00E567EA"/>
    <w:rsid w:val="00EB0DB0"/>
    <w:rsid w:val="00EC0CE6"/>
    <w:rsid w:val="00F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65C3C-85BF-4FB7-8AEC-29E7AA9E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firstLine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DE"/>
    <w:pPr>
      <w:spacing w:after="200" w:line="276" w:lineRule="auto"/>
      <w:ind w:firstLine="0"/>
      <w:jc w:val="left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6DE"/>
    <w:pPr>
      <w:spacing w:line="240" w:lineRule="auto"/>
      <w:ind w:firstLine="0"/>
      <w:jc w:val="left"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04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619"/>
    <w:rPr>
      <w:lang w:val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6D6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698F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98F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1A0CE-8263-408E-A93F-9907338A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Fertilidad San Isidro</dc:creator>
  <cp:lastModifiedBy>A. Gustavo Martinez</cp:lastModifiedBy>
  <cp:revision>4</cp:revision>
  <dcterms:created xsi:type="dcterms:W3CDTF">2018-05-10T23:20:00Z</dcterms:created>
  <dcterms:modified xsi:type="dcterms:W3CDTF">2018-05-10T23:25:00Z</dcterms:modified>
</cp:coreProperties>
</file>