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Congresso Regional Brasil 2017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Hotel Pullman, 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 Paulo, 02 de agosto de 2017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Valida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  de Processos no Laborat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rio de Reprodu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 Assistida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bidi w:val="0"/>
        <w:spacing w:after="200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07:30 - 08:00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Inscri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 e entrega material</w:t>
      </w:r>
    </w:p>
    <w:p>
      <w:pPr>
        <w:pStyle w:val="Body"/>
        <w:bidi w:val="0"/>
        <w:spacing w:after="60"/>
        <w:ind w:left="0" w:right="0" w:firstLine="0"/>
        <w:jc w:val="both"/>
        <w:rPr>
          <w:rFonts w:ascii="Cambria" w:cs="Cambria" w:hAnsi="Cambria" w:eastAsia="Cambria"/>
          <w:spacing w:val="-2"/>
          <w:sz w:val="6"/>
          <w:szCs w:val="6"/>
          <w:u w:color="000000"/>
          <w:rtl w:val="0"/>
          <w:lang w:val="pt-PT"/>
        </w:rPr>
      </w:pP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>08:00 - 08:10</w:t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>Boas vindas dos organizadores</w:t>
      </w:r>
      <w:r>
        <w:rPr>
          <w:rFonts w:ascii="Cambria" w:cs="Cambria" w:hAnsi="Cambria" w:eastAsia="Cambria"/>
          <w:spacing w:val="-2"/>
          <w:sz w:val="24"/>
          <w:szCs w:val="24"/>
          <w:u w:color="000000"/>
          <w:rtl w:val="0"/>
          <w:lang w:val="pt-PT"/>
        </w:rPr>
        <w:t xml:space="preserve"> </w:t>
      </w:r>
    </w:p>
    <w:p>
      <w:pPr>
        <w:pStyle w:val="Body"/>
        <w:bidi w:val="0"/>
        <w:spacing w:after="200"/>
        <w:ind w:left="0" w:right="0" w:firstLine="0"/>
        <w:jc w:val="both"/>
        <w:rPr>
          <w:rFonts w:ascii="Cambria" w:cs="Cambria" w:hAnsi="Cambria" w:eastAsia="Cambria"/>
          <w:spacing w:val="-2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pacing w:val="-2"/>
          <w:sz w:val="6"/>
          <w:szCs w:val="6"/>
          <w:u w:color="000000"/>
          <w:rtl w:val="0"/>
          <w:lang w:val="pt-PT"/>
        </w:rPr>
        <w:tab/>
        <w:tab/>
        <w:tab/>
      </w:r>
      <w:r>
        <w:rPr>
          <w:rFonts w:ascii="Cambria" w:cs="Cambria" w:hAnsi="Cambria" w:eastAsia="Cambria"/>
          <w:i w:val="1"/>
          <w:iCs w:val="1"/>
          <w:spacing w:val="-2"/>
          <w:sz w:val="24"/>
          <w:szCs w:val="24"/>
          <w:u w:color="000000"/>
          <w:rtl w:val="0"/>
          <w:lang w:val="pt-PT"/>
        </w:rPr>
        <w:t>Adelino Amaral Silva, Ricardo Azambuja, Sandro Esteves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14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08:10 - 08:40</w:t>
      </w: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 xml:space="preserve">   </w:t>
        <w:tab/>
        <w:tab/>
      </w: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Valida</w:t>
      </w:r>
      <w:r>
        <w:rPr>
          <w:rFonts w:ascii="Cambria" w:cs="Cambria" w:hAnsi="Cambria" w:eastAsia="Cambria" w:hint="default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o na Vis</w:t>
      </w:r>
      <w:r>
        <w:rPr>
          <w:rFonts w:ascii="Cambria" w:cs="Cambria" w:hAnsi="Cambria" w:eastAsia="Cambria" w:hint="default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>o da ANVISA</w:t>
      </w:r>
      <w:r>
        <w:rPr>
          <w:rFonts w:ascii="Cambria" w:cs="Cambria" w:hAnsi="Cambria" w:eastAsia="Cambria"/>
          <w:b w:val="1"/>
          <w:bCs w:val="1"/>
          <w:spacing w:val="-14"/>
          <w:sz w:val="24"/>
          <w:szCs w:val="24"/>
          <w:u w:color="000000"/>
          <w:rtl w:val="0"/>
          <w:lang w:val="pt-PT"/>
        </w:rPr>
        <w:t xml:space="preserve">.  </w:t>
      </w:r>
      <w:r>
        <w:rPr>
          <w:rFonts w:ascii="Cambria" w:cs="Cambria" w:hAnsi="Cambria" w:eastAsia="Cambria"/>
          <w:i w:val="1"/>
          <w:iCs w:val="1"/>
          <w:spacing w:val="-14"/>
          <w:sz w:val="24"/>
          <w:szCs w:val="24"/>
          <w:u w:color="000000"/>
          <w:rtl w:val="0"/>
          <w:lang w:val="pt-PT"/>
        </w:rPr>
        <w:t>Renata Parca (ANVISA)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08:40 - 09:10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Vis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 Geral da Valida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.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pt-PT"/>
        </w:rPr>
        <w:t>Sandro Esteves - SP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09:10 - 9:40</w:t>
        <w:tab/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Plano Mestre de Valida</w:t>
      </w:r>
      <w:r>
        <w:rPr>
          <w:rFonts w:ascii="Cambria" w:cs="Cambria" w:hAnsi="Cambria" w:eastAsia="Cambria" w:hint="default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.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>Danielle Schneider - SP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9:40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-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10:10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Sess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 Interativa: perguntas e respostas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10:10 - 10:30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Coffee-break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10:30 - 11:00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ff0000"/>
          <w:rtl w:val="0"/>
          <w:lang w:val="pt-PT"/>
        </w:rPr>
        <w:t>Qualifica</w:t>
      </w:r>
      <w:r>
        <w:rPr>
          <w:rFonts w:ascii="Cambria" w:cs="Cambria" w:hAnsi="Cambria" w:eastAsia="Cambria" w:hint="default"/>
          <w:b w:val="1"/>
          <w:bCs w:val="1"/>
          <w:spacing w:val="-4"/>
          <w:sz w:val="24"/>
          <w:szCs w:val="24"/>
          <w:u w:color="ff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ff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 da Infra-estrutur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a </w:t>
      </w:r>
      <w:r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  <w:t>Rita Figueira - SP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11:00 - 11:30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Qualifica</w:t>
      </w:r>
      <w:r>
        <w:rPr>
          <w:rFonts w:ascii="Cambria" w:cs="Cambria" w:hAnsi="Cambria" w:eastAsia="Cambria" w:hint="default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de Equipamentos</w:t>
      </w:r>
      <w:r>
        <w:rPr>
          <w:rFonts w:ascii="Cambria" w:cs="Cambria" w:hAnsi="Cambria" w:eastAsia="Cambria"/>
          <w:b w:val="1"/>
          <w:bCs w:val="1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>Camila Pompeu -SP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000000"/>
          <w:rtl w:val="0"/>
          <w:lang w:val="pt-PT"/>
        </w:rPr>
        <w:t>11:30 - 12:00</w:t>
      </w: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ff0000"/>
          <w:rtl w:val="0"/>
          <w:lang w:val="pt-PT"/>
        </w:rPr>
        <w:t>Qualifica</w:t>
      </w:r>
      <w:r>
        <w:rPr>
          <w:rFonts w:ascii="Cambria" w:cs="Cambria" w:hAnsi="Cambria" w:eastAsia="Cambria" w:hint="default"/>
          <w:b w:val="1"/>
          <w:bCs w:val="1"/>
          <w:spacing w:val="-7"/>
          <w:sz w:val="24"/>
          <w:szCs w:val="24"/>
          <w:u w:color="ff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ff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000000"/>
          <w:rtl w:val="0"/>
          <w:lang w:val="pt-PT"/>
        </w:rPr>
        <w:t xml:space="preserve"> de Materiais</w:t>
      </w:r>
      <w:r>
        <w:rPr>
          <w:rFonts w:ascii="Cambria" w:cs="Cambria" w:hAnsi="Cambria" w:eastAsia="Cambria"/>
          <w:b w:val="1"/>
          <w:bCs w:val="1"/>
          <w:spacing w:val="-7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-7"/>
          <w:sz w:val="24"/>
          <w:szCs w:val="24"/>
          <w:u w:color="000000"/>
          <w:rtl w:val="0"/>
          <w:lang w:val="pt-PT"/>
        </w:rPr>
        <w:t>Raquel Alvarenga -MG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12:00 - 12:30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    </w:t>
        <w:tab/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Sess</w:t>
      </w:r>
      <w:r>
        <w:rPr>
          <w:rFonts w:ascii="Cambria" w:cs="Cambria" w:hAnsi="Cambria" w:eastAsia="Cambria" w:hint="default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o Interativa: perguntas e respostas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12:30 - 14:00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Almo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14:00 - 14:30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Capacita</w:t>
      </w:r>
      <w:r>
        <w:rPr>
          <w:rFonts w:ascii="Cambria" w:cs="Cambria" w:hAnsi="Cambria" w:eastAsia="Cambria" w:hint="default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ff0000"/>
          <w:rtl w:val="0"/>
          <w:lang w:val="pt-PT"/>
        </w:rPr>
        <w:t>o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dos Operadores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>Claudia Petersen -SP</w:t>
      </w:r>
    </w:p>
    <w:p>
      <w:pPr>
        <w:pStyle w:val="Body"/>
        <w:keepNext w:val="1"/>
        <w:keepLines w:val="1"/>
        <w:bidi w:val="0"/>
        <w:spacing w:before="200" w:line="276" w:lineRule="auto"/>
        <w:ind w:left="0" w:right="0" w:firstLine="0"/>
        <w:jc w:val="left"/>
        <w:outlineLvl w:val="1"/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14:30 - 15:00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Valida</w:t>
      </w:r>
      <w:r>
        <w:rPr>
          <w:rFonts w:ascii="Cambria" w:cs="Cambria" w:hAnsi="Cambria" w:eastAsia="Cambria" w:hint="default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>o de Protocolos</w:t>
      </w:r>
      <w:r>
        <w:rPr>
          <w:rFonts w:ascii="Cambria" w:cs="Cambria" w:hAnsi="Cambria" w:eastAsia="Cambria"/>
          <w:b w:val="1"/>
          <w:bCs w:val="1"/>
          <w:spacing w:val="-9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i w:val="1"/>
          <w:iCs w:val="1"/>
          <w:spacing w:val="-9"/>
          <w:sz w:val="24"/>
          <w:szCs w:val="24"/>
          <w:u w:color="000000"/>
          <w:rtl w:val="0"/>
          <w:lang w:val="pt-PT"/>
        </w:rPr>
        <w:t>Jose Roberto Alegretti -SP</w:t>
      </w:r>
    </w:p>
    <w:p>
      <w:pPr>
        <w:pStyle w:val="Body"/>
        <w:keepNext w:val="1"/>
        <w:keepLines w:val="1"/>
        <w:bidi w:val="0"/>
        <w:spacing w:before="200" w:line="360" w:lineRule="auto"/>
        <w:ind w:left="0" w:right="0" w:firstLine="0"/>
        <w:jc w:val="left"/>
        <w:outlineLvl w:val="1"/>
        <w:rPr>
          <w:rFonts w:ascii="Cambria" w:cs="Cambria" w:hAnsi="Cambria" w:eastAsia="Cambria"/>
          <w:i w:val="1"/>
          <w:iCs w:val="1"/>
          <w:spacing w:val="-2"/>
          <w:sz w:val="24"/>
          <w:szCs w:val="24"/>
          <w:u w:color="000000"/>
          <w:rtl w:val="0"/>
          <w:lang w:val="pt-PT"/>
        </w:rPr>
      </w:pP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>15:00 - 15:30</w:t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 xml:space="preserve"> </w:t>
        <w:tab/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>Valida</w:t>
      </w:r>
      <w:r>
        <w:rPr>
          <w:rFonts w:ascii="Cambria" w:cs="Cambria" w:hAnsi="Cambria" w:eastAsia="Cambria" w:hint="default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>çã</w:t>
      </w:r>
      <w:r>
        <w:rPr>
          <w:rFonts w:ascii="Cambria" w:cs="Cambria" w:hAnsi="Cambria" w:eastAsia="Cambria"/>
          <w:b w:val="1"/>
          <w:bCs w:val="1"/>
          <w:spacing w:val="-2"/>
          <w:sz w:val="24"/>
          <w:szCs w:val="24"/>
          <w:u w:color="000000"/>
          <w:rtl w:val="0"/>
          <w:lang w:val="pt-PT"/>
        </w:rPr>
        <w:t xml:space="preserve">o Geral do Processo </w:t>
      </w:r>
      <w:r>
        <w:rPr>
          <w:rFonts w:ascii="Cambria" w:cs="Cambria" w:hAnsi="Cambria" w:eastAsia="Cambria"/>
          <w:i w:val="1"/>
          <w:iCs w:val="1"/>
          <w:spacing w:val="-2"/>
          <w:sz w:val="24"/>
          <w:szCs w:val="24"/>
          <w:u w:color="000000"/>
          <w:rtl w:val="0"/>
          <w:lang w:val="pt-PT"/>
        </w:rPr>
        <w:t>Fabiola Bento - SP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15:30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- 1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5:5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0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 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Coffee-break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</w:pP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15:50 - 16:20   </w:t>
        <w:tab/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Sess</w:t>
      </w:r>
      <w:r>
        <w:rPr>
          <w:rFonts w:ascii="Cambria" w:cs="Cambria" w:hAnsi="Cambria" w:eastAsia="Cambria" w:hint="default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o Interativa: perguntas e respostas</w:t>
      </w:r>
      <w:r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  <w:tab/>
      </w:r>
    </w:p>
    <w:p>
      <w:pPr>
        <w:pStyle w:val="Body"/>
        <w:bidi w:val="0"/>
        <w:spacing w:after="8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</w:pP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16:20 - 17:30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 </w:t>
        <w:tab/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Exemplos pr</w:t>
      </w:r>
      <w:r>
        <w:rPr>
          <w:rFonts w:ascii="Cambria" w:cs="Cambria" w:hAnsi="Cambria" w:eastAsia="Cambria" w:hint="default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>á</w:t>
      </w:r>
      <w:r>
        <w:rPr>
          <w:rFonts w:ascii="Cambria" w:cs="Cambria" w:hAnsi="Cambria" w:eastAsia="Cambria"/>
          <w:b w:val="1"/>
          <w:bCs w:val="1"/>
          <w:spacing w:val="-4"/>
          <w:sz w:val="24"/>
          <w:szCs w:val="24"/>
          <w:u w:color="000000"/>
          <w:rtl w:val="0"/>
          <w:lang w:val="pt-PT"/>
        </w:rPr>
        <w:t xml:space="preserve">ticos </w:t>
      </w:r>
      <w:r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  <w:t xml:space="preserve">Claudia Petersen, Ricardo Azambuja, Raquel </w:t>
      </w:r>
    </w:p>
    <w:p>
      <w:pPr>
        <w:pStyle w:val="Body"/>
        <w:bidi w:val="0"/>
        <w:spacing w:after="200" w:line="276" w:lineRule="auto"/>
        <w:ind w:left="0" w:right="0" w:firstLine="0"/>
        <w:jc w:val="both"/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  <w:tab/>
        <w:tab/>
        <w:tab/>
      </w:r>
      <w:r>
        <w:rPr>
          <w:rFonts w:ascii="Cambria" w:cs="Cambria" w:hAnsi="Cambria" w:eastAsia="Cambria"/>
          <w:i w:val="1"/>
          <w:iCs w:val="1"/>
          <w:spacing w:val="-4"/>
          <w:sz w:val="24"/>
          <w:szCs w:val="24"/>
          <w:u w:color="000000"/>
          <w:rtl w:val="0"/>
          <w:lang w:val="pt-PT"/>
        </w:rPr>
        <w:t>Alvarenga, Danielle Schneider,  Rita Figueira, Jose Roberto Alegretti.</w:t>
      </w:r>
    </w:p>
    <w:p>
      <w:pPr>
        <w:pStyle w:val="Body"/>
        <w:keepNext w:val="1"/>
        <w:keepLines w:val="1"/>
        <w:bidi w:val="0"/>
        <w:spacing w:before="200" w:line="276" w:lineRule="auto"/>
        <w:ind w:left="0" w:right="0" w:firstLine="0"/>
        <w:jc w:val="left"/>
        <w:outlineLvl w:val="1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17:30-17:50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Discuss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o</w:t>
      </w:r>
    </w:p>
    <w:p>
      <w:pPr>
        <w:pStyle w:val="Body"/>
        <w:keepNext w:val="1"/>
        <w:keepLines w:val="1"/>
        <w:bidi w:val="0"/>
        <w:spacing w:before="200" w:line="276" w:lineRule="auto"/>
        <w:ind w:left="0" w:right="0" w:firstLine="0"/>
        <w:jc w:val="left"/>
        <w:outlineLvl w:val="1"/>
        <w:rPr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17:50-18:00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 xml:space="preserve"> </w:t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pt-PT"/>
        </w:rPr>
        <w:t>Encerramento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